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92" w:rsidRPr="00D85EAC" w:rsidRDefault="00BF6996" w:rsidP="00BF6996">
      <w:pPr>
        <w:pStyle w:val="1"/>
      </w:pPr>
      <w:bookmarkStart w:id="0" w:name="_GoBack"/>
      <w:bookmarkEnd w:id="0"/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среднего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AC581A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81A" w:rsidRPr="00E80BF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1A" w:rsidRPr="00E80BF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1A" w:rsidRPr="00E80BF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581A" w:rsidRPr="00D85EAC" w:rsidRDefault="00AC581A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424B02" w:rsidRDefault="00424B02" w:rsidP="00F760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B46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в форме государственного выпускного экзамена  </w:t>
      </w:r>
      <w:r w:rsidRPr="00D85EAC">
        <w:rPr>
          <w:rFonts w:ascii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701"/>
        <w:gridCol w:w="2835"/>
      </w:tblGrid>
      <w:tr w:rsidR="00BF6996" w:rsidRPr="001249DA" w:rsidTr="00BF6996">
        <w:trPr>
          <w:trHeight w:val="858"/>
        </w:trPr>
        <w:tc>
          <w:tcPr>
            <w:tcW w:w="3085" w:type="dxa"/>
            <w:vAlign w:val="center"/>
          </w:tcPr>
          <w:p w:rsidR="00BF6996" w:rsidRDefault="00BF6996" w:rsidP="002E1F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F6996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701" w:type="dxa"/>
            <w:vAlign w:val="center"/>
          </w:tcPr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835" w:type="dxa"/>
            <w:vAlign w:val="center"/>
          </w:tcPr>
          <w:p w:rsidR="00BF6996" w:rsidRPr="001249DA" w:rsidRDefault="00BF6996" w:rsidP="00BF6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574"/>
        </w:trPr>
        <w:tc>
          <w:tcPr>
            <w:tcW w:w="3085" w:type="dxa"/>
          </w:tcPr>
          <w:p w:rsidR="00BF6996" w:rsidRPr="001249DA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98"/>
        </w:trPr>
        <w:tc>
          <w:tcPr>
            <w:tcW w:w="3085" w:type="dxa"/>
          </w:tcPr>
          <w:p w:rsidR="00BF6996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lastRenderedPageBreak/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3563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9DF2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14AE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2D63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FCC5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4CAB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33668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9D989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029B7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BF6996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B4318">
        <w:rPr>
          <w:rFonts w:ascii="Times New Roman" w:hAnsi="Times New Roman" w:cs="Times New Roman"/>
          <w:sz w:val="26"/>
          <w:szCs w:val="26"/>
        </w:rPr>
        <w:t xml:space="preserve"> Порядком проведения ГИА и </w:t>
      </w:r>
      <w:r w:rsidRPr="00D85EAC">
        <w:rPr>
          <w:rFonts w:ascii="Times New Roman" w:hAnsi="Times New Roman" w:cs="Times New Roman"/>
          <w:sz w:val="26"/>
          <w:szCs w:val="26"/>
        </w:rPr>
        <w:t xml:space="preserve">с Памяткой </w:t>
      </w:r>
      <w:r w:rsidR="00BF6996">
        <w:rPr>
          <w:rFonts w:ascii="Times New Roman" w:hAnsi="Times New Roman" w:cs="Times New Roman"/>
          <w:sz w:val="26"/>
          <w:szCs w:val="26"/>
        </w:rPr>
        <w:t xml:space="preserve">о правилах проведения ГВЭ </w:t>
      </w:r>
      <w:r w:rsidRPr="00D85EAC">
        <w:rPr>
          <w:rFonts w:ascii="Times New Roman" w:hAnsi="Times New Roman" w:cs="Times New Roman"/>
          <w:sz w:val="26"/>
          <w:szCs w:val="26"/>
        </w:rPr>
        <w:t>ознакомлен (ознакомлена)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sectPr w:rsidR="00F76092" w:rsidRPr="00D8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19BA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37CD8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4B02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18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26B46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9F597C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581A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BF6996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2519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1F46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1D73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82C2-3DC1-4E7B-ADF6-474D41C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BF6996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9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table" w:styleId="a3">
    <w:name w:val="Table Grid"/>
    <w:basedOn w:val="a1"/>
    <w:uiPriority w:val="39"/>
    <w:rsid w:val="00AC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Секретарь</cp:lastModifiedBy>
  <cp:revision>2</cp:revision>
  <dcterms:created xsi:type="dcterms:W3CDTF">2023-11-29T05:59:00Z</dcterms:created>
  <dcterms:modified xsi:type="dcterms:W3CDTF">2023-11-29T05:59:00Z</dcterms:modified>
</cp:coreProperties>
</file>