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E06B" w14:textId="13373369" w:rsidR="009B2C94" w:rsidRDefault="009B2C94" w:rsidP="009B2C94">
      <w:pPr>
        <w:tabs>
          <w:tab w:val="left" w:pos="8222"/>
        </w:tabs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934AC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14:paraId="130770CB" w14:textId="77777777" w:rsidR="009B2C94" w:rsidRDefault="009B2C94" w:rsidP="009B2C94">
      <w:pPr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W w:w="4470" w:type="dxa"/>
        <w:tblInd w:w="5061" w:type="dxa"/>
        <w:tblLayout w:type="fixed"/>
        <w:tblLook w:val="04A0" w:firstRow="1" w:lastRow="0" w:firstColumn="1" w:lastColumn="0" w:noHBand="0" w:noVBand="1"/>
      </w:tblPr>
      <w:tblGrid>
        <w:gridCol w:w="727"/>
        <w:gridCol w:w="1556"/>
        <w:gridCol w:w="487"/>
        <w:gridCol w:w="1700"/>
      </w:tblGrid>
      <w:tr w:rsidR="009B2C94" w14:paraId="58B2C9B2" w14:textId="77777777" w:rsidTr="009B2C94">
        <w:tc>
          <w:tcPr>
            <w:tcW w:w="726" w:type="dxa"/>
            <w:hideMark/>
          </w:tcPr>
          <w:p w14:paraId="1F7EE268" w14:textId="77777777" w:rsidR="009B2C94" w:rsidRDefault="009B2C94">
            <w:pPr>
              <w:widowControl/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от</w:t>
            </w:r>
          </w:p>
        </w:tc>
        <w:tc>
          <w:tcPr>
            <w:tcW w:w="1556" w:type="dxa"/>
            <w:hideMark/>
          </w:tcPr>
          <w:p w14:paraId="61C06E45" w14:textId="77777777" w:rsidR="009B2C94" w:rsidRDefault="009B2C94">
            <w:pPr>
              <w:widowControl/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hideMark/>
          </w:tcPr>
          <w:p w14:paraId="2E5339A4" w14:textId="77777777" w:rsidR="009B2C94" w:rsidRDefault="009B2C94">
            <w:pPr>
              <w:widowControl/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700" w:type="dxa"/>
            <w:hideMark/>
          </w:tcPr>
          <w:p w14:paraId="49D7039F" w14:textId="77777777" w:rsidR="009B2C94" w:rsidRDefault="009B2C94">
            <w:pPr>
              <w:widowControl/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0"/>
              </w:rPr>
              <w:t>EGNUMSTAMP]</w:t>
            </w:r>
          </w:p>
        </w:tc>
      </w:tr>
    </w:tbl>
    <w:p w14:paraId="5DCC42BE" w14:textId="77777777" w:rsidR="009B0697" w:rsidRPr="002A7AC2" w:rsidRDefault="009B0697" w:rsidP="009B0697">
      <w:pPr>
        <w:widowControl/>
        <w:autoSpaceDN w:val="0"/>
        <w:spacing w:after="200"/>
        <w:ind w:firstLine="720"/>
        <w:contextualSpacing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00294BD1" w14:textId="77777777" w:rsidR="009B0697" w:rsidRPr="000F62A9" w:rsidRDefault="009B0697" w:rsidP="009B0697">
      <w:pPr>
        <w:pStyle w:val="22"/>
        <w:shd w:val="clear" w:color="auto" w:fill="auto"/>
        <w:spacing w:after="0"/>
        <w:rPr>
          <w:sz w:val="28"/>
          <w:szCs w:val="28"/>
        </w:rPr>
      </w:pPr>
      <w:r w:rsidRPr="000F62A9">
        <w:rPr>
          <w:sz w:val="28"/>
          <w:szCs w:val="28"/>
        </w:rPr>
        <w:t>Инструкция</w:t>
      </w:r>
    </w:p>
    <w:p w14:paraId="4B4E4DC4" w14:textId="77777777" w:rsidR="009B0697" w:rsidRPr="000F62A9" w:rsidRDefault="009B0697" w:rsidP="009B0697">
      <w:pPr>
        <w:pStyle w:val="22"/>
        <w:shd w:val="clear" w:color="auto" w:fill="auto"/>
        <w:spacing w:after="0"/>
        <w:rPr>
          <w:sz w:val="28"/>
          <w:szCs w:val="28"/>
        </w:rPr>
      </w:pPr>
      <w:r w:rsidRPr="000F62A9">
        <w:rPr>
          <w:sz w:val="28"/>
          <w:szCs w:val="28"/>
        </w:rPr>
        <w:t>по организации и проведению государственного выпускного</w:t>
      </w:r>
      <w:r w:rsidRPr="000F62A9">
        <w:rPr>
          <w:sz w:val="28"/>
          <w:szCs w:val="28"/>
        </w:rPr>
        <w:br/>
        <w:t>экзамена по образовательным программам среднего общего</w:t>
      </w:r>
      <w:r w:rsidRPr="000F62A9">
        <w:rPr>
          <w:sz w:val="28"/>
          <w:szCs w:val="28"/>
        </w:rPr>
        <w:br/>
        <w:t xml:space="preserve">образования в </w:t>
      </w:r>
      <w:r w:rsidR="007877A6" w:rsidRPr="000F62A9">
        <w:rPr>
          <w:sz w:val="28"/>
          <w:szCs w:val="28"/>
        </w:rPr>
        <w:t>202</w:t>
      </w:r>
      <w:r w:rsidR="007877A6">
        <w:rPr>
          <w:sz w:val="28"/>
          <w:szCs w:val="28"/>
        </w:rPr>
        <w:t>4</w:t>
      </w:r>
      <w:r w:rsidR="007877A6" w:rsidRPr="000F62A9">
        <w:rPr>
          <w:sz w:val="28"/>
          <w:szCs w:val="28"/>
        </w:rPr>
        <w:t xml:space="preserve"> </w:t>
      </w:r>
      <w:r w:rsidRPr="000F62A9">
        <w:rPr>
          <w:sz w:val="28"/>
          <w:szCs w:val="28"/>
        </w:rPr>
        <w:t>году</w:t>
      </w:r>
    </w:p>
    <w:p w14:paraId="160A44EE" w14:textId="77777777" w:rsidR="009B0697" w:rsidRPr="00035004" w:rsidRDefault="009B0697">
      <w:pPr>
        <w:pStyle w:val="a9"/>
        <w:shd w:val="clear" w:color="auto" w:fill="auto"/>
        <w:ind w:left="2890"/>
        <w:rPr>
          <w:sz w:val="28"/>
          <w:szCs w:val="28"/>
        </w:rPr>
      </w:pPr>
    </w:p>
    <w:p w14:paraId="58478A85" w14:textId="33F8DAA0" w:rsidR="00035004" w:rsidRPr="00035004" w:rsidRDefault="00035004" w:rsidP="00035004">
      <w:pPr>
        <w:pStyle w:val="a9"/>
        <w:shd w:val="clear" w:color="auto" w:fill="auto"/>
        <w:jc w:val="center"/>
        <w:rPr>
          <w:sz w:val="28"/>
          <w:szCs w:val="28"/>
        </w:rPr>
      </w:pPr>
      <w:r w:rsidRPr="00035004">
        <w:rPr>
          <w:sz w:val="28"/>
          <w:szCs w:val="28"/>
        </w:rPr>
        <w:t>Содержание</w:t>
      </w:r>
    </w:p>
    <w:p w14:paraId="23030F77" w14:textId="77777777" w:rsidR="009B0697" w:rsidRPr="002D1E3E" w:rsidRDefault="009B0697">
      <w:pPr>
        <w:pStyle w:val="a9"/>
        <w:shd w:val="clear" w:color="auto" w:fill="auto"/>
        <w:ind w:left="2890"/>
        <w:rPr>
          <w:b w:val="0"/>
          <w:sz w:val="24"/>
          <w:szCs w:val="24"/>
        </w:rPr>
      </w:pPr>
    </w:p>
    <w:sdt>
      <w:sdtP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id w:val="1698049745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  <w:b/>
          <w:bCs/>
        </w:rPr>
      </w:sdtEndPr>
      <w:sdtContent>
        <w:p w14:paraId="61FC796A" w14:textId="28B31644" w:rsidR="00BA33FA" w:rsidRPr="002D1E3E" w:rsidRDefault="00BA33FA" w:rsidP="00BA33FA">
          <w:pPr>
            <w:pStyle w:val="afc"/>
            <w:rPr>
              <w:rFonts w:ascii="Times New Roman" w:hAnsi="Times New Roman" w:cs="Times New Roman"/>
              <w:sz w:val="24"/>
              <w:szCs w:val="24"/>
            </w:rPr>
          </w:pPr>
        </w:p>
        <w:p w14:paraId="37D5E37B" w14:textId="7B446EAC" w:rsidR="00BA33FA" w:rsidRPr="002D1E3E" w:rsidRDefault="00BA33FA" w:rsidP="00BA33FA">
          <w:pPr>
            <w:pStyle w:val="14"/>
            <w:tabs>
              <w:tab w:val="left" w:pos="440"/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r w:rsidRPr="002D1E3E">
            <w:rPr>
              <w:rFonts w:ascii="Times New Roman" w:hAnsi="Times New Roman" w:cs="Times New Roman"/>
            </w:rPr>
            <w:fldChar w:fldCharType="begin"/>
          </w:r>
          <w:r w:rsidRPr="002D1E3E">
            <w:rPr>
              <w:rFonts w:ascii="Times New Roman" w:hAnsi="Times New Roman" w:cs="Times New Roman"/>
            </w:rPr>
            <w:instrText xml:space="preserve"> TOC \o "1-3" \h \z \u </w:instrText>
          </w:r>
          <w:r w:rsidRPr="002D1E3E">
            <w:rPr>
              <w:rFonts w:ascii="Times New Roman" w:hAnsi="Times New Roman" w:cs="Times New Roman"/>
            </w:rPr>
            <w:fldChar w:fldCharType="separate"/>
          </w:r>
          <w:hyperlink w:anchor="_Toc161322777" w:history="1">
            <w:r w:rsidRPr="002D1E3E">
              <w:rPr>
                <w:rStyle w:val="afd"/>
                <w:rFonts w:ascii="Times New Roman" w:hAnsi="Times New Roman" w:cs="Times New Roman"/>
                <w:b/>
                <w:bCs/>
                <w:noProof/>
              </w:rPr>
              <w:t>1.</w:t>
            </w:r>
            <w:r w:rsidRPr="002D1E3E">
              <w:rPr>
                <w:rFonts w:ascii="Times New Roman" w:hAnsi="Times New Roman" w:cs="Times New Roman"/>
                <w:noProof/>
              </w:rPr>
              <w:tab/>
            </w:r>
            <w:r w:rsidRPr="002D1E3E">
              <w:rPr>
                <w:rStyle w:val="afd"/>
                <w:rFonts w:ascii="Times New Roman" w:hAnsi="Times New Roman" w:cs="Times New Roman"/>
                <w:b/>
                <w:bCs/>
                <w:noProof/>
              </w:rPr>
              <w:t>Рекомендации по организации и проведению ГВЭ</w:t>
            </w:r>
            <w:r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_Toc161322777 \h </w:instrText>
            </w:r>
            <w:r w:rsidRPr="002D1E3E">
              <w:rPr>
                <w:rFonts w:ascii="Times New Roman" w:hAnsi="Times New Roman" w:cs="Times New Roman"/>
                <w:noProof/>
                <w:webHidden/>
              </w:rPr>
            </w:r>
            <w:r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84A959" w14:textId="1763FD99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78" w:history="1">
            <w:r w:rsidR="00BA33FA" w:rsidRPr="002D1E3E">
              <w:rPr>
                <w:rStyle w:val="afd"/>
                <w:rFonts w:ascii="Times New Roman" w:hAnsi="Times New Roman" w:cs="Times New Roman"/>
                <w:b/>
                <w:bCs/>
                <w:noProof/>
              </w:rPr>
              <w:t>1.2 Рекомендации по организации и проведению ГВЭ по русскому языку и математике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_Toc161322778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616FA2" w14:textId="755EFEA0" w:rsidR="00BA33FA" w:rsidRPr="002D1E3E" w:rsidRDefault="00000000" w:rsidP="00BA33FA">
          <w:pPr>
            <w:pStyle w:val="14"/>
            <w:tabs>
              <w:tab w:val="left" w:pos="880"/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79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  <w:w w:val="99"/>
              </w:rPr>
              <w:t>1.2.2.</w:t>
            </w:r>
            <w:r w:rsidR="00BA33FA" w:rsidRPr="002D1E3E">
              <w:rPr>
                <w:rFonts w:ascii="Times New Roman" w:hAnsi="Times New Roman" w:cs="Times New Roman"/>
                <w:noProof/>
              </w:rPr>
              <w:tab/>
            </w:r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Особенности ГВЭ по русскому языку в устной форме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_Toc161322779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046B73" w14:textId="1BAC025B" w:rsidR="00BA33FA" w:rsidRPr="002D1E3E" w:rsidRDefault="00000000" w:rsidP="00BA33FA">
          <w:pPr>
            <w:pStyle w:val="14"/>
            <w:tabs>
              <w:tab w:val="left" w:pos="880"/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0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  <w:w w:val="99"/>
              </w:rPr>
              <w:t>1.2.3.</w:t>
            </w:r>
            <w:r w:rsidR="00BA33FA" w:rsidRPr="002D1E3E">
              <w:rPr>
                <w:rFonts w:ascii="Times New Roman" w:hAnsi="Times New Roman" w:cs="Times New Roman"/>
                <w:noProof/>
              </w:rPr>
              <w:tab/>
            </w:r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Особенности ГВЭ по математике в письменной форме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_Toc161322780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9AED34" w14:textId="63FF1F6B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1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1.2.4. Особенности ГВЭ по математике в устной форме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_Toc161322781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8A8FE0" w14:textId="34E71392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2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1.3. Печать бланков ГВЭ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_Toc161322782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BE4FC1" w14:textId="3FCA6678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3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2. Инструктивные материалы для лиц, привлекаемых к проведению ГВЭ в ППЭ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_Toc161322783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066E9C" w14:textId="1303558E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4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2.1. Инструкция для члена ГЭК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_Toc161322784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CE4C29" w14:textId="6101EA0D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5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2.2. Инструкция для руководителя ППЭ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_Toc161322785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4C938A" w14:textId="1468FA61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6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2.3. Инструкция для организатора в аудитории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_Toc161322786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C4FC63" w14:textId="013CA09F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7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2.4. Инструкция для технического специалиста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_Toc161322787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1320FB" w14:textId="71BCB28B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8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Приложение 1. Инструкция для участников ГВЭ, зачитываемая организатором в аудитории перед началом экзамена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_Toc161322788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E50DCE" w14:textId="55899E86" w:rsidR="00BA33FA" w:rsidRPr="002D1E3E" w:rsidRDefault="00000000" w:rsidP="00BA33FA">
          <w:pPr>
            <w:pStyle w:val="14"/>
            <w:tabs>
              <w:tab w:val="right" w:leader="dot" w:pos="10429"/>
            </w:tabs>
            <w:rPr>
              <w:rFonts w:ascii="Times New Roman" w:hAnsi="Times New Roman" w:cs="Times New Roman"/>
              <w:noProof/>
            </w:rPr>
          </w:pPr>
          <w:hyperlink w:anchor="_Toc161322789" w:history="1">
            <w:r w:rsidR="00BA33FA" w:rsidRPr="002D1E3E">
              <w:rPr>
                <w:rStyle w:val="afd"/>
                <w:rFonts w:ascii="Times New Roman" w:eastAsia="Times New Roman" w:hAnsi="Times New Roman" w:cs="Times New Roman"/>
                <w:b/>
                <w:bCs/>
                <w:noProof/>
              </w:rPr>
              <w:t>Приложение 2. Журнал учета участников ГВЭ, обратившихся к медицинскому работнику во время проведения экзамена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instrText xml:space="preserve"> PAGEREF _Toc161322789 \h </w:instrTex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647B7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BA33FA" w:rsidRPr="002D1E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CAB877" w14:textId="144F82C3" w:rsidR="00BA33FA" w:rsidRDefault="00BA33FA" w:rsidP="00BA33FA">
          <w:r w:rsidRPr="002D1E3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83D3451" w14:textId="77777777" w:rsidR="00035004" w:rsidRDefault="00035004">
      <w:pPr>
        <w:pStyle w:val="a9"/>
        <w:shd w:val="clear" w:color="auto" w:fill="auto"/>
        <w:ind w:left="2890"/>
        <w:rPr>
          <w:b w:val="0"/>
          <w:sz w:val="28"/>
          <w:szCs w:val="28"/>
        </w:rPr>
      </w:pPr>
    </w:p>
    <w:p w14:paraId="7F0CBFB2" w14:textId="77777777" w:rsidR="00035004" w:rsidRPr="002A7AC2" w:rsidRDefault="00035004">
      <w:pPr>
        <w:pStyle w:val="a9"/>
        <w:shd w:val="clear" w:color="auto" w:fill="auto"/>
        <w:ind w:left="2890"/>
        <w:rPr>
          <w:b w:val="0"/>
          <w:sz w:val="28"/>
          <w:szCs w:val="28"/>
        </w:rPr>
      </w:pPr>
    </w:p>
    <w:p w14:paraId="6F197CAC" w14:textId="77777777" w:rsidR="00EB2F93" w:rsidRDefault="00EB2F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7751A21" w14:textId="681E57C1" w:rsidR="00A81F36" w:rsidRPr="000F62A9" w:rsidRDefault="00A96097">
      <w:pPr>
        <w:pStyle w:val="a9"/>
        <w:shd w:val="clear" w:color="auto" w:fill="auto"/>
        <w:ind w:left="2890"/>
        <w:rPr>
          <w:sz w:val="28"/>
          <w:szCs w:val="28"/>
        </w:rPr>
      </w:pPr>
      <w:r w:rsidRPr="000F62A9">
        <w:rPr>
          <w:sz w:val="28"/>
          <w:szCs w:val="28"/>
        </w:rPr>
        <w:lastRenderedPageBreak/>
        <w:t>Перечень условных обозначений и сокращений</w:t>
      </w:r>
    </w:p>
    <w:p w14:paraId="72782BEB" w14:textId="77777777" w:rsidR="009B0697" w:rsidRPr="002A7AC2" w:rsidRDefault="009B0697">
      <w:pPr>
        <w:pStyle w:val="a9"/>
        <w:shd w:val="clear" w:color="auto" w:fill="auto"/>
        <w:ind w:left="2890"/>
        <w:rPr>
          <w:b w:val="0"/>
          <w:sz w:val="28"/>
          <w:szCs w:val="28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7877A6" w:rsidRPr="002A7AC2" w14:paraId="54541026" w14:textId="77777777" w:rsidTr="00B667BA">
        <w:tc>
          <w:tcPr>
            <w:tcW w:w="2977" w:type="dxa"/>
          </w:tcPr>
          <w:p w14:paraId="0739BE9A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Бланки</w:t>
            </w:r>
          </w:p>
        </w:tc>
        <w:tc>
          <w:tcPr>
            <w:tcW w:w="7371" w:type="dxa"/>
          </w:tcPr>
          <w:p w14:paraId="4D51C088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 xml:space="preserve">Бланки регистрации, бланки для записи ответов на задания КИМ для проведения ГВЭ, дополнительные бланки для </w:t>
            </w:r>
            <w:proofErr w:type="gramStart"/>
            <w:r w:rsidRPr="00FB2565">
              <w:rPr>
                <w:sz w:val="24"/>
                <w:szCs w:val="24"/>
              </w:rPr>
              <w:t>записи  ответов</w:t>
            </w:r>
            <w:proofErr w:type="gramEnd"/>
            <w:r w:rsidRPr="00FB2565">
              <w:rPr>
                <w:sz w:val="24"/>
                <w:szCs w:val="24"/>
              </w:rPr>
              <w:t xml:space="preserve"> на задания КИМ для проведения ГВЭ</w:t>
            </w:r>
          </w:p>
        </w:tc>
      </w:tr>
      <w:tr w:rsidR="007877A6" w:rsidRPr="002A7AC2" w14:paraId="3932C467" w14:textId="77777777" w:rsidTr="00B667BA">
        <w:tc>
          <w:tcPr>
            <w:tcW w:w="2977" w:type="dxa"/>
          </w:tcPr>
          <w:p w14:paraId="37FC6D7A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Бланки ответов</w:t>
            </w:r>
          </w:p>
        </w:tc>
        <w:tc>
          <w:tcPr>
            <w:tcW w:w="7371" w:type="dxa"/>
          </w:tcPr>
          <w:p w14:paraId="6A00BBD5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Бланки для записи ответов на задания КИМ для проведения ГВЭ</w:t>
            </w:r>
          </w:p>
        </w:tc>
      </w:tr>
      <w:tr w:rsidR="007877A6" w:rsidRPr="002A7AC2" w14:paraId="03822C92" w14:textId="77777777" w:rsidTr="00B667BA">
        <w:tc>
          <w:tcPr>
            <w:tcW w:w="2977" w:type="dxa"/>
          </w:tcPr>
          <w:p w14:paraId="6BA57E14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ВДП</w:t>
            </w:r>
          </w:p>
        </w:tc>
        <w:tc>
          <w:tcPr>
            <w:tcW w:w="7371" w:type="dxa"/>
          </w:tcPr>
          <w:p w14:paraId="46E2BD3A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Возвратный доставочный пакет</w:t>
            </w:r>
          </w:p>
        </w:tc>
      </w:tr>
      <w:tr w:rsidR="007877A6" w:rsidRPr="002A7AC2" w14:paraId="121A9348" w14:textId="77777777" w:rsidTr="00B667BA">
        <w:tc>
          <w:tcPr>
            <w:tcW w:w="2977" w:type="dxa"/>
          </w:tcPr>
          <w:p w14:paraId="33F48FFE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ГВЭ</w:t>
            </w:r>
          </w:p>
        </w:tc>
        <w:tc>
          <w:tcPr>
            <w:tcW w:w="7371" w:type="dxa"/>
          </w:tcPr>
          <w:p w14:paraId="4844CA88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Государственный выпускной экзамен</w:t>
            </w:r>
          </w:p>
        </w:tc>
      </w:tr>
      <w:tr w:rsidR="007877A6" w:rsidRPr="002A7AC2" w14:paraId="53D2DADD" w14:textId="77777777" w:rsidTr="00B667BA">
        <w:tc>
          <w:tcPr>
            <w:tcW w:w="2977" w:type="dxa"/>
          </w:tcPr>
          <w:p w14:paraId="2090FCC3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ГИА</w:t>
            </w:r>
          </w:p>
        </w:tc>
        <w:tc>
          <w:tcPr>
            <w:tcW w:w="7371" w:type="dxa"/>
          </w:tcPr>
          <w:p w14:paraId="753D82E1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7877A6" w:rsidRPr="002A7AC2" w14:paraId="726928BE" w14:textId="77777777" w:rsidTr="00B667BA">
        <w:tc>
          <w:tcPr>
            <w:tcW w:w="2977" w:type="dxa"/>
          </w:tcPr>
          <w:p w14:paraId="5B232421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ГЭК</w:t>
            </w:r>
          </w:p>
        </w:tc>
        <w:tc>
          <w:tcPr>
            <w:tcW w:w="7371" w:type="dxa"/>
          </w:tcPr>
          <w:p w14:paraId="6E2DE9A4" w14:textId="53D8BFB7" w:rsidR="007877A6" w:rsidRPr="002A7AC2" w:rsidRDefault="00C2579D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экзаменационная комиссия</w:t>
            </w:r>
            <w:r w:rsidRPr="004A5183">
              <w:rPr>
                <w:sz w:val="24"/>
                <w:szCs w:val="24"/>
              </w:rPr>
              <w:t xml:space="preserve"> Камчатского края по проведению государственной итоговой</w:t>
            </w:r>
            <w:r>
              <w:rPr>
                <w:sz w:val="24"/>
                <w:szCs w:val="24"/>
              </w:rPr>
              <w:t xml:space="preserve"> </w:t>
            </w:r>
            <w:r w:rsidRPr="004A5183">
              <w:rPr>
                <w:sz w:val="24"/>
                <w:szCs w:val="24"/>
              </w:rPr>
              <w:t>аттестации по образовательным программам среднего общего</w:t>
            </w:r>
            <w:r>
              <w:rPr>
                <w:sz w:val="24"/>
                <w:szCs w:val="24"/>
              </w:rPr>
              <w:t xml:space="preserve"> </w:t>
            </w:r>
            <w:r w:rsidRPr="004A5183">
              <w:rPr>
                <w:sz w:val="24"/>
                <w:szCs w:val="24"/>
              </w:rPr>
              <w:t>образования</w:t>
            </w:r>
          </w:p>
        </w:tc>
      </w:tr>
      <w:tr w:rsidR="007877A6" w:rsidRPr="002A7AC2" w14:paraId="1FEDD5E1" w14:textId="77777777" w:rsidTr="00B667BA">
        <w:tc>
          <w:tcPr>
            <w:tcW w:w="2977" w:type="dxa"/>
          </w:tcPr>
          <w:p w14:paraId="474CFE14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ДБО</w:t>
            </w:r>
          </w:p>
        </w:tc>
        <w:tc>
          <w:tcPr>
            <w:tcW w:w="7371" w:type="dxa"/>
          </w:tcPr>
          <w:p w14:paraId="6FBC253F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Дополнительный бланк ответов</w:t>
            </w:r>
          </w:p>
        </w:tc>
      </w:tr>
      <w:tr w:rsidR="007877A6" w:rsidRPr="002A7AC2" w14:paraId="21D28D01" w14:textId="77777777" w:rsidTr="00B667BA">
        <w:tc>
          <w:tcPr>
            <w:tcW w:w="2977" w:type="dxa"/>
          </w:tcPr>
          <w:p w14:paraId="0232D31D" w14:textId="77777777" w:rsidR="007877A6" w:rsidRPr="002A7AC2" w:rsidRDefault="007877A6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КИМ</w:t>
            </w:r>
          </w:p>
        </w:tc>
        <w:tc>
          <w:tcPr>
            <w:tcW w:w="7371" w:type="dxa"/>
          </w:tcPr>
          <w:p w14:paraId="72D99FC0" w14:textId="77777777" w:rsidR="007877A6" w:rsidRPr="002A7AC2" w:rsidRDefault="00ED4778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778">
              <w:rPr>
                <w:sz w:val="24"/>
                <w:szCs w:val="24"/>
              </w:rPr>
              <w:t>Контрольные измерительные материалы, представляющие собой комплексы заданий стандартизированной формы</w:t>
            </w:r>
          </w:p>
        </w:tc>
      </w:tr>
      <w:tr w:rsidR="007877A6" w:rsidRPr="002A7AC2" w14:paraId="3BEE6FC0" w14:textId="77777777" w:rsidTr="00B667BA">
        <w:tc>
          <w:tcPr>
            <w:tcW w:w="2977" w:type="dxa"/>
          </w:tcPr>
          <w:p w14:paraId="25781A55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371" w:type="dxa"/>
          </w:tcPr>
          <w:p w14:paraId="0B9706D9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FB2565" w:rsidRPr="002A7AC2" w14:paraId="686F6CB1" w14:textId="77777777" w:rsidTr="00B667BA">
        <w:tc>
          <w:tcPr>
            <w:tcW w:w="2977" w:type="dxa"/>
          </w:tcPr>
          <w:p w14:paraId="4541E613" w14:textId="77777777" w:rsidR="00FB2565" w:rsidRPr="002A7AC2" w:rsidRDefault="00FB256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ОВЗ</w:t>
            </w:r>
          </w:p>
        </w:tc>
        <w:tc>
          <w:tcPr>
            <w:tcW w:w="7371" w:type="dxa"/>
          </w:tcPr>
          <w:p w14:paraId="0C245221" w14:textId="77777777" w:rsidR="00FB2565" w:rsidRPr="002A7AC2" w:rsidRDefault="00FB256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Ограниченные возможности здоровья</w:t>
            </w:r>
          </w:p>
        </w:tc>
      </w:tr>
      <w:tr w:rsidR="003C0AA5" w:rsidRPr="002A7AC2" w14:paraId="687CC96B" w14:textId="77777777" w:rsidTr="00B667BA">
        <w:tc>
          <w:tcPr>
            <w:tcW w:w="2977" w:type="dxa"/>
          </w:tcPr>
          <w:p w14:paraId="15A99EB1" w14:textId="77777777" w:rsidR="003C0AA5" w:rsidRPr="00FB2565" w:rsidRDefault="003C0AA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ПМПК</w:t>
            </w:r>
          </w:p>
        </w:tc>
        <w:tc>
          <w:tcPr>
            <w:tcW w:w="7371" w:type="dxa"/>
          </w:tcPr>
          <w:p w14:paraId="27399E5B" w14:textId="77777777" w:rsidR="003C0AA5" w:rsidRPr="00FB2565" w:rsidRDefault="003C0AA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3C67C3">
              <w:rPr>
                <w:sz w:val="24"/>
                <w:szCs w:val="24"/>
              </w:rPr>
              <w:t>Психолого-медико-педагогической комиссии</w:t>
            </w:r>
          </w:p>
        </w:tc>
      </w:tr>
      <w:tr w:rsidR="007877A6" w:rsidRPr="002A7AC2" w14:paraId="5C18D526" w14:textId="77777777" w:rsidTr="00B667BA">
        <w:tc>
          <w:tcPr>
            <w:tcW w:w="2977" w:type="dxa"/>
          </w:tcPr>
          <w:p w14:paraId="16480F33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7371" w:type="dxa"/>
          </w:tcPr>
          <w:p w14:paraId="657BDEA2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877A6" w:rsidRPr="002A7AC2" w14:paraId="0A4EDC32" w14:textId="77777777" w:rsidTr="00B667BA">
        <w:tc>
          <w:tcPr>
            <w:tcW w:w="2977" w:type="dxa"/>
          </w:tcPr>
          <w:p w14:paraId="3FB60D03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Порядок</w:t>
            </w:r>
          </w:p>
        </w:tc>
        <w:tc>
          <w:tcPr>
            <w:tcW w:w="7371" w:type="dxa"/>
          </w:tcPr>
          <w:p w14:paraId="461E0FBF" w14:textId="6385CAD6" w:rsidR="007877A6" w:rsidRPr="002A7AC2" w:rsidRDefault="007877A6" w:rsidP="00B4206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</w:t>
            </w:r>
            <w:r w:rsidR="00B42060">
              <w:rPr>
                <w:sz w:val="24"/>
                <w:szCs w:val="24"/>
              </w:rPr>
              <w:t>4</w:t>
            </w:r>
            <w:r w:rsidRPr="002A7AC2">
              <w:rPr>
                <w:sz w:val="24"/>
                <w:szCs w:val="24"/>
              </w:rPr>
              <w:t xml:space="preserve"> </w:t>
            </w:r>
            <w:r w:rsidR="00B42060">
              <w:rPr>
                <w:sz w:val="24"/>
                <w:szCs w:val="24"/>
              </w:rPr>
              <w:t>апреля</w:t>
            </w:r>
            <w:r w:rsidRPr="002A7AC2">
              <w:rPr>
                <w:sz w:val="24"/>
                <w:szCs w:val="24"/>
              </w:rPr>
              <w:t xml:space="preserve"> 20</w:t>
            </w:r>
            <w:r w:rsidR="00B42060">
              <w:rPr>
                <w:sz w:val="24"/>
                <w:szCs w:val="24"/>
              </w:rPr>
              <w:t>23</w:t>
            </w:r>
            <w:r w:rsidRPr="002A7AC2">
              <w:rPr>
                <w:sz w:val="24"/>
                <w:szCs w:val="24"/>
              </w:rPr>
              <w:t xml:space="preserve"> г. № </w:t>
            </w:r>
            <w:r w:rsidR="00B42060">
              <w:rPr>
                <w:sz w:val="24"/>
                <w:szCs w:val="24"/>
              </w:rPr>
              <w:t>233</w:t>
            </w:r>
            <w:r w:rsidRPr="002A7AC2">
              <w:rPr>
                <w:sz w:val="24"/>
                <w:szCs w:val="24"/>
              </w:rPr>
              <w:t>/</w:t>
            </w:r>
            <w:r w:rsidR="00B42060">
              <w:rPr>
                <w:sz w:val="24"/>
                <w:szCs w:val="24"/>
              </w:rPr>
              <w:t>552</w:t>
            </w:r>
            <w:r w:rsidRPr="002A7AC2">
              <w:rPr>
                <w:sz w:val="24"/>
                <w:szCs w:val="24"/>
              </w:rPr>
              <w:t xml:space="preserve"> (</w:t>
            </w:r>
            <w:r w:rsidR="00B42060" w:rsidRPr="00FB1E25">
              <w:rPr>
                <w:sz w:val="24"/>
                <w:szCs w:val="24"/>
              </w:rPr>
              <w:t>зарегистрирован Министерством юстиции Российской Федерации 15 мая 2023 г., регистрационный № 73314</w:t>
            </w:r>
            <w:r w:rsidRPr="002A7AC2">
              <w:rPr>
                <w:sz w:val="24"/>
                <w:szCs w:val="24"/>
              </w:rPr>
              <w:t>)</w:t>
            </w:r>
          </w:p>
        </w:tc>
      </w:tr>
      <w:tr w:rsidR="007877A6" w:rsidRPr="002A7AC2" w14:paraId="5C481D57" w14:textId="77777777" w:rsidTr="00B667BA">
        <w:tc>
          <w:tcPr>
            <w:tcW w:w="2977" w:type="dxa"/>
          </w:tcPr>
          <w:p w14:paraId="0E621A6C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ППЭ</w:t>
            </w:r>
          </w:p>
        </w:tc>
        <w:tc>
          <w:tcPr>
            <w:tcW w:w="7371" w:type="dxa"/>
          </w:tcPr>
          <w:p w14:paraId="649C53CF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Пункт проведения экзаменов</w:t>
            </w:r>
          </w:p>
        </w:tc>
      </w:tr>
      <w:tr w:rsidR="00FB2565" w:rsidRPr="002A7AC2" w:rsidDel="00FB2565" w14:paraId="6F402396" w14:textId="77777777" w:rsidTr="00B667BA">
        <w:tc>
          <w:tcPr>
            <w:tcW w:w="2977" w:type="dxa"/>
          </w:tcPr>
          <w:p w14:paraId="559A7715" w14:textId="77777777" w:rsidR="00FB2565" w:rsidRPr="002A7AC2" w:rsidDel="00FB2565" w:rsidRDefault="00FB2565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Работники ППЭ</w:t>
            </w:r>
          </w:p>
        </w:tc>
        <w:tc>
          <w:tcPr>
            <w:tcW w:w="7371" w:type="dxa"/>
          </w:tcPr>
          <w:p w14:paraId="21D750B9" w14:textId="77777777" w:rsidR="00FB2565" w:rsidRPr="00FB2565" w:rsidRDefault="00FB2565" w:rsidP="00FB2565">
            <w:pPr>
              <w:pStyle w:val="TableParagraph"/>
              <w:spacing w:before="49"/>
              <w:ind w:left="39" w:right="145" w:hanging="12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Лица,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привлекаемые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организации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проведению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экзамена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в ППЭ:</w:t>
            </w:r>
          </w:p>
          <w:p w14:paraId="5C4098DB" w14:textId="77777777" w:rsidR="00FB2565" w:rsidRPr="00FB2565" w:rsidRDefault="00FB2565" w:rsidP="00826752">
            <w:pPr>
              <w:pStyle w:val="TableParagraph"/>
              <w:ind w:left="39" w:right="98" w:hanging="12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руководитель организации, в помещениях которой организован ППЭ, осуществляющий организационно- хозяйственную деятельность, или уполномоченное им лицо;</w:t>
            </w:r>
          </w:p>
          <w:p w14:paraId="3534E69F" w14:textId="77777777" w:rsidR="00FB2565" w:rsidRPr="00FB2565" w:rsidRDefault="00FB2565" w:rsidP="00FB2565">
            <w:pPr>
              <w:pStyle w:val="TableParagraph"/>
              <w:spacing w:line="298" w:lineRule="exact"/>
              <w:ind w:left="39" w:hanging="12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руководитель ППЭ;</w:t>
            </w:r>
          </w:p>
          <w:p w14:paraId="49802C2A" w14:textId="77777777" w:rsidR="00FB2565" w:rsidRPr="00FB2565" w:rsidRDefault="00FB2565" w:rsidP="00FB2565">
            <w:pPr>
              <w:pStyle w:val="TableParagraph"/>
              <w:ind w:left="39" w:right="1978" w:hanging="12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организаторы в аудиториях и вне аудиторий; члены ГЭК;</w:t>
            </w:r>
          </w:p>
          <w:p w14:paraId="552B2F42" w14:textId="77777777" w:rsidR="00FB2565" w:rsidRPr="00FB2565" w:rsidRDefault="00FB2565" w:rsidP="00FB2565">
            <w:pPr>
              <w:pStyle w:val="TableParagraph"/>
              <w:spacing w:before="1" w:line="298" w:lineRule="exact"/>
              <w:ind w:left="39" w:hanging="12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565">
              <w:rPr>
                <w:color w:val="000000"/>
                <w:sz w:val="24"/>
                <w:szCs w:val="24"/>
                <w:lang w:val="ru-RU" w:eastAsia="ru-RU" w:bidi="ru-RU"/>
              </w:rPr>
              <w:t>технические специалисты;</w:t>
            </w:r>
          </w:p>
          <w:p w14:paraId="74C0D54F" w14:textId="77777777" w:rsidR="00FB2565" w:rsidRPr="00FB2565" w:rsidRDefault="00FB2565" w:rsidP="00FB2565">
            <w:pPr>
              <w:pStyle w:val="ab"/>
              <w:shd w:val="clear" w:color="auto" w:fill="auto"/>
              <w:ind w:left="39" w:hanging="12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сотрудники, осуществляющие охрану правопорядка, и (или) сотрудники органов внутренних дел (полиции);</w:t>
            </w:r>
          </w:p>
          <w:p w14:paraId="24C42BD7" w14:textId="77777777" w:rsidR="00FB2565" w:rsidRPr="00FB2565" w:rsidRDefault="00FB2565" w:rsidP="00FB2565">
            <w:pPr>
              <w:pStyle w:val="ab"/>
              <w:shd w:val="clear" w:color="auto" w:fill="auto"/>
              <w:ind w:left="39" w:hanging="12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 xml:space="preserve">медицинские работники; </w:t>
            </w:r>
          </w:p>
          <w:p w14:paraId="61F2C732" w14:textId="77777777" w:rsidR="00DB3A7E" w:rsidRDefault="00FB2565" w:rsidP="00FB2565">
            <w:pPr>
              <w:pStyle w:val="ab"/>
              <w:shd w:val="clear" w:color="auto" w:fill="auto"/>
              <w:ind w:left="39" w:hanging="12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 xml:space="preserve">экзаменаторы-собеседники; </w:t>
            </w:r>
          </w:p>
          <w:p w14:paraId="14D29F90" w14:textId="39D0B92F" w:rsidR="00FB2565" w:rsidRPr="002A7AC2" w:rsidDel="00FB2565" w:rsidRDefault="00FB2565" w:rsidP="00FB2565">
            <w:pPr>
              <w:pStyle w:val="ab"/>
              <w:shd w:val="clear" w:color="auto" w:fill="auto"/>
              <w:ind w:left="39" w:hanging="12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ассистенты</w:t>
            </w:r>
          </w:p>
        </w:tc>
      </w:tr>
      <w:tr w:rsidR="00FB2565" w:rsidRPr="002A7AC2" w:rsidDel="00FB2565" w14:paraId="2B07D489" w14:textId="77777777" w:rsidTr="00B667BA">
        <w:tc>
          <w:tcPr>
            <w:tcW w:w="2977" w:type="dxa"/>
          </w:tcPr>
          <w:p w14:paraId="0AA22E40" w14:textId="77777777" w:rsidR="00FB2565" w:rsidRPr="002A7AC2" w:rsidDel="00FB2565" w:rsidRDefault="00FB256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Рекомендации ПМПК</w:t>
            </w:r>
          </w:p>
        </w:tc>
        <w:tc>
          <w:tcPr>
            <w:tcW w:w="7371" w:type="dxa"/>
          </w:tcPr>
          <w:p w14:paraId="0AD5115D" w14:textId="77777777" w:rsidR="00FB2565" w:rsidRPr="002A7AC2" w:rsidDel="00FB2565" w:rsidRDefault="00FB256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Оригинал или надлежащим образом заверенная копия рекомендаций психолого-медико-педагогической комиссии</w:t>
            </w:r>
          </w:p>
        </w:tc>
      </w:tr>
      <w:tr w:rsidR="007877A6" w:rsidRPr="002A7AC2" w14:paraId="4F3F8077" w14:textId="77777777" w:rsidTr="00B667BA">
        <w:tc>
          <w:tcPr>
            <w:tcW w:w="2977" w:type="dxa"/>
          </w:tcPr>
          <w:p w14:paraId="667144A3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Рособрнадзор</w:t>
            </w:r>
          </w:p>
        </w:tc>
        <w:tc>
          <w:tcPr>
            <w:tcW w:w="7371" w:type="dxa"/>
          </w:tcPr>
          <w:p w14:paraId="22631C40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7877A6" w:rsidRPr="002A7AC2" w14:paraId="373A9798" w14:textId="77777777" w:rsidTr="00B667BA">
        <w:tc>
          <w:tcPr>
            <w:tcW w:w="2977" w:type="dxa"/>
          </w:tcPr>
          <w:p w14:paraId="52303E6E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РЦОИ</w:t>
            </w:r>
          </w:p>
        </w:tc>
        <w:tc>
          <w:tcPr>
            <w:tcW w:w="7371" w:type="dxa"/>
          </w:tcPr>
          <w:p w14:paraId="1FD7DCB4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КГАУ «Камчатский центр информатизации и оценки качества образования», выполняющий функции регионального центра обработки информации</w:t>
            </w:r>
          </w:p>
        </w:tc>
      </w:tr>
      <w:tr w:rsidR="00FB2565" w:rsidRPr="002A7AC2" w14:paraId="60A8547D" w14:textId="77777777" w:rsidTr="00B667BA">
        <w:tc>
          <w:tcPr>
            <w:tcW w:w="2977" w:type="dxa"/>
          </w:tcPr>
          <w:p w14:paraId="5DD67084" w14:textId="77777777" w:rsidR="00FB2565" w:rsidRPr="002A7AC2" w:rsidRDefault="00FB256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>Сопровождающие</w:t>
            </w:r>
          </w:p>
        </w:tc>
        <w:tc>
          <w:tcPr>
            <w:tcW w:w="7371" w:type="dxa"/>
          </w:tcPr>
          <w:p w14:paraId="06A7710B" w14:textId="77777777" w:rsidR="00FB2565" w:rsidRPr="002A7AC2" w:rsidRDefault="00FB2565" w:rsidP="00FB2565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FB2565">
              <w:rPr>
                <w:sz w:val="24"/>
                <w:szCs w:val="24"/>
              </w:rPr>
              <w:t xml:space="preserve">Представители образовательных организаций, сопровождающие </w:t>
            </w:r>
            <w:r w:rsidRPr="00FB2565">
              <w:rPr>
                <w:sz w:val="24"/>
                <w:szCs w:val="24"/>
              </w:rPr>
              <w:lastRenderedPageBreak/>
              <w:t>участников ГВЭ до ППЭ</w:t>
            </w:r>
          </w:p>
        </w:tc>
      </w:tr>
      <w:tr w:rsidR="007877A6" w:rsidRPr="002A7AC2" w14:paraId="53B5934C" w14:textId="77777777" w:rsidTr="00B667BA">
        <w:tc>
          <w:tcPr>
            <w:tcW w:w="2977" w:type="dxa"/>
          </w:tcPr>
          <w:p w14:paraId="34BE20AB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lastRenderedPageBreak/>
              <w:t>Справка, подтверждающая инвалидность</w:t>
            </w:r>
          </w:p>
        </w:tc>
        <w:tc>
          <w:tcPr>
            <w:tcW w:w="7371" w:type="dxa"/>
          </w:tcPr>
          <w:p w14:paraId="7CF8111D" w14:textId="77777777" w:rsidR="007877A6" w:rsidRPr="00B667BA" w:rsidRDefault="00FB2565" w:rsidP="00853A2B">
            <w:pPr>
              <w:pStyle w:val="TableParagraph"/>
              <w:spacing w:before="44"/>
              <w:ind w:left="30"/>
              <w:rPr>
                <w:sz w:val="24"/>
                <w:szCs w:val="24"/>
                <w:lang w:val="ru-RU"/>
              </w:rPr>
            </w:pPr>
            <w:r w:rsidRPr="00853A2B">
              <w:rPr>
                <w:color w:val="000000"/>
                <w:sz w:val="24"/>
                <w:szCs w:val="24"/>
                <w:lang w:val="ru-RU" w:eastAsia="ru-RU" w:bidi="ru-RU"/>
              </w:rPr>
              <w:t>Оригинал или надлежащим образом заверенная копия справки, подтверждающей факт установления инвалидности, выданная федеральным государственным учреждением медико- социальной экспертизы</w:t>
            </w:r>
          </w:p>
        </w:tc>
      </w:tr>
      <w:tr w:rsidR="007877A6" w:rsidRPr="002A7AC2" w14:paraId="34F03525" w14:textId="77777777" w:rsidTr="00B667BA">
        <w:tc>
          <w:tcPr>
            <w:tcW w:w="2977" w:type="dxa"/>
          </w:tcPr>
          <w:p w14:paraId="77E0BDEC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Черновики</w:t>
            </w:r>
          </w:p>
        </w:tc>
        <w:tc>
          <w:tcPr>
            <w:tcW w:w="7371" w:type="dxa"/>
          </w:tcPr>
          <w:p w14:paraId="03E2F57B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Листы бумаги для черновиков со штампом образовательной организации, на базе, которой расположен ППЭ</w:t>
            </w:r>
          </w:p>
        </w:tc>
      </w:tr>
      <w:tr w:rsidR="007877A6" w:rsidRPr="002A7AC2" w14:paraId="78AC2423" w14:textId="77777777" w:rsidTr="00B667BA">
        <w:tc>
          <w:tcPr>
            <w:tcW w:w="2977" w:type="dxa"/>
          </w:tcPr>
          <w:p w14:paraId="7E338E86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Штаб ППЭ</w:t>
            </w:r>
          </w:p>
        </w:tc>
        <w:tc>
          <w:tcPr>
            <w:tcW w:w="7371" w:type="dxa"/>
          </w:tcPr>
          <w:p w14:paraId="1AEFB2D4" w14:textId="77777777" w:rsidR="007877A6" w:rsidRPr="002A7AC2" w:rsidRDefault="005C0B37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5C0B37">
              <w:rPr>
                <w:sz w:val="24"/>
                <w:szCs w:val="24"/>
              </w:rPr>
              <w:t>Выделенное в ППЭ помещение, в котором осуществляется безопасное хранение экзаменационных материалов, оборудованное телефонной связью, принтером и компьютером</w:t>
            </w:r>
          </w:p>
        </w:tc>
      </w:tr>
      <w:tr w:rsidR="007877A6" w:rsidRPr="002A7AC2" w14:paraId="4AE53C99" w14:textId="77777777" w:rsidTr="00B667BA">
        <w:tc>
          <w:tcPr>
            <w:tcW w:w="2977" w:type="dxa"/>
          </w:tcPr>
          <w:p w14:paraId="7EF34A99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Экстерны</w:t>
            </w:r>
          </w:p>
        </w:tc>
        <w:tc>
          <w:tcPr>
            <w:tcW w:w="7371" w:type="dxa"/>
          </w:tcPr>
          <w:p w14:paraId="5681C166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проходящие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7877A6" w:rsidRPr="002A7AC2" w14:paraId="3B339A27" w14:textId="77777777" w:rsidTr="00B667BA">
        <w:tc>
          <w:tcPr>
            <w:tcW w:w="2977" w:type="dxa"/>
          </w:tcPr>
          <w:p w14:paraId="57528B8D" w14:textId="77777777" w:rsidR="007877A6" w:rsidRPr="002A7AC2" w:rsidRDefault="007877A6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2A7AC2">
              <w:rPr>
                <w:sz w:val="24"/>
                <w:szCs w:val="24"/>
              </w:rPr>
              <w:t>ЭМ</w:t>
            </w:r>
          </w:p>
        </w:tc>
        <w:tc>
          <w:tcPr>
            <w:tcW w:w="7371" w:type="dxa"/>
          </w:tcPr>
          <w:p w14:paraId="14C0957D" w14:textId="77777777" w:rsidR="007877A6" w:rsidRPr="002A7AC2" w:rsidRDefault="005C0B37" w:rsidP="007877A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5C0B37">
              <w:rPr>
                <w:sz w:val="24"/>
                <w:szCs w:val="24"/>
              </w:rPr>
              <w:t xml:space="preserve">Бланки регистрации, бланки для записи ответов на задания КИМ для проведения ГВЭ, дополнительные бланки для </w:t>
            </w:r>
            <w:proofErr w:type="gramStart"/>
            <w:r w:rsidRPr="005C0B37">
              <w:rPr>
                <w:sz w:val="24"/>
                <w:szCs w:val="24"/>
              </w:rPr>
              <w:t>записи  ответов</w:t>
            </w:r>
            <w:proofErr w:type="gramEnd"/>
            <w:r w:rsidRPr="005C0B37">
              <w:rPr>
                <w:sz w:val="24"/>
                <w:szCs w:val="24"/>
              </w:rPr>
              <w:t xml:space="preserve"> на задания КИМ для проведения ГВЭ, КИМ для проведения ГВЭ</w:t>
            </w:r>
          </w:p>
        </w:tc>
      </w:tr>
    </w:tbl>
    <w:p w14:paraId="45AD976B" w14:textId="77777777" w:rsidR="009C439E" w:rsidRPr="002A7AC2" w:rsidRDefault="009C439E">
      <w:pPr>
        <w:pStyle w:val="a9"/>
        <w:shd w:val="clear" w:color="auto" w:fill="auto"/>
        <w:ind w:left="2890"/>
        <w:rPr>
          <w:b w:val="0"/>
          <w:sz w:val="28"/>
          <w:szCs w:val="28"/>
        </w:rPr>
      </w:pPr>
    </w:p>
    <w:p w14:paraId="2F96C820" w14:textId="77777777" w:rsidR="009C439E" w:rsidRPr="002A7AC2" w:rsidRDefault="009C439E">
      <w:pPr>
        <w:pStyle w:val="a9"/>
        <w:shd w:val="clear" w:color="auto" w:fill="auto"/>
        <w:ind w:left="2890"/>
        <w:rPr>
          <w:b w:val="0"/>
          <w:sz w:val="28"/>
          <w:szCs w:val="28"/>
        </w:rPr>
      </w:pPr>
    </w:p>
    <w:p w14:paraId="46884ED0" w14:textId="77777777" w:rsidR="00A81F36" w:rsidRPr="002A7AC2" w:rsidRDefault="00A9609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2A7AC2">
        <w:rPr>
          <w:rFonts w:ascii="Times New Roman" w:hAnsi="Times New Roman" w:cs="Times New Roman"/>
          <w:sz w:val="28"/>
          <w:szCs w:val="28"/>
        </w:rPr>
        <w:br w:type="page"/>
      </w:r>
    </w:p>
    <w:p w14:paraId="76445D92" w14:textId="77777777" w:rsidR="00A81F36" w:rsidRPr="002A7AC2" w:rsidRDefault="00A81F36">
      <w:pPr>
        <w:rPr>
          <w:rFonts w:ascii="Times New Roman" w:hAnsi="Times New Roman" w:cs="Times New Roman"/>
          <w:sz w:val="28"/>
          <w:szCs w:val="28"/>
        </w:rPr>
        <w:sectPr w:rsidR="00A81F36" w:rsidRPr="002A7AC2" w:rsidSect="00EB2F9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918" w:right="0" w:bottom="1274" w:left="953" w:header="397" w:footer="3" w:gutter="0"/>
          <w:pgNumType w:start="1"/>
          <w:cols w:space="720"/>
          <w:noEndnote/>
          <w:titlePg/>
          <w:docGrid w:linePitch="360"/>
        </w:sectPr>
      </w:pPr>
    </w:p>
    <w:p w14:paraId="37C6AC57" w14:textId="77777777" w:rsidR="00C32DF5" w:rsidRDefault="00C32DF5" w:rsidP="00FA3300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260" w:after="260" w:line="223" w:lineRule="auto"/>
        <w:jc w:val="center"/>
        <w:outlineLvl w:val="0"/>
        <w:rPr>
          <w:b/>
          <w:sz w:val="28"/>
          <w:szCs w:val="28"/>
        </w:rPr>
      </w:pPr>
      <w:bookmarkStart w:id="0" w:name="_Toc161322777"/>
      <w:r>
        <w:rPr>
          <w:b/>
          <w:bCs/>
          <w:sz w:val="28"/>
          <w:szCs w:val="28"/>
        </w:rPr>
        <w:lastRenderedPageBreak/>
        <w:t>Рекомендации по организации и проведению ГВЭ</w:t>
      </w:r>
      <w:bookmarkEnd w:id="0"/>
    </w:p>
    <w:p w14:paraId="45BB6634" w14:textId="77777777" w:rsidR="00A81F36" w:rsidRPr="000F62A9" w:rsidRDefault="00A96097">
      <w:pPr>
        <w:pStyle w:val="a9"/>
        <w:shd w:val="clear" w:color="auto" w:fill="auto"/>
        <w:ind w:left="576"/>
        <w:rPr>
          <w:sz w:val="28"/>
          <w:szCs w:val="28"/>
        </w:rPr>
      </w:pPr>
      <w:r w:rsidRPr="000F62A9">
        <w:rPr>
          <w:sz w:val="28"/>
          <w:szCs w:val="28"/>
        </w:rPr>
        <w:t>Таблица 1. Формы проведения ГВЭ, доступные для выбора участникам ГВЭ</w:t>
      </w:r>
    </w:p>
    <w:p w14:paraId="414CA086" w14:textId="77777777" w:rsidR="007E374C" w:rsidRPr="002A7AC2" w:rsidRDefault="007E374C">
      <w:pPr>
        <w:pStyle w:val="a9"/>
        <w:shd w:val="clear" w:color="auto" w:fill="auto"/>
        <w:ind w:left="576"/>
        <w:rPr>
          <w:b w:val="0"/>
          <w:sz w:val="28"/>
          <w:szCs w:val="28"/>
        </w:rPr>
      </w:pPr>
    </w:p>
    <w:tbl>
      <w:tblPr>
        <w:tblStyle w:val="af5"/>
        <w:tblW w:w="10375" w:type="dxa"/>
        <w:tblInd w:w="-5" w:type="dxa"/>
        <w:tblLook w:val="04A0" w:firstRow="1" w:lastRow="0" w:firstColumn="1" w:lastColumn="0" w:noHBand="0" w:noVBand="1"/>
      </w:tblPr>
      <w:tblGrid>
        <w:gridCol w:w="4862"/>
        <w:gridCol w:w="1571"/>
        <w:gridCol w:w="1043"/>
        <w:gridCol w:w="16"/>
        <w:gridCol w:w="1396"/>
        <w:gridCol w:w="1487"/>
      </w:tblGrid>
      <w:tr w:rsidR="007E374C" w:rsidRPr="002A7AC2" w14:paraId="7AFFAFFA" w14:textId="77777777" w:rsidTr="008A34AF">
        <w:tc>
          <w:tcPr>
            <w:tcW w:w="4962" w:type="dxa"/>
            <w:vMerge w:val="restart"/>
          </w:tcPr>
          <w:p w14:paraId="33B70108" w14:textId="77777777" w:rsidR="007E374C" w:rsidRPr="008A34AF" w:rsidRDefault="007E374C" w:rsidP="007E374C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A34AF">
              <w:rPr>
                <w:sz w:val="24"/>
                <w:szCs w:val="24"/>
              </w:rPr>
              <w:t>Категория</w:t>
            </w:r>
          </w:p>
        </w:tc>
        <w:tc>
          <w:tcPr>
            <w:tcW w:w="5413" w:type="dxa"/>
            <w:gridSpan w:val="5"/>
          </w:tcPr>
          <w:p w14:paraId="0EAF6D45" w14:textId="77777777" w:rsidR="007E374C" w:rsidRPr="008A34AF" w:rsidRDefault="007E374C" w:rsidP="007E374C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A34AF">
              <w:rPr>
                <w:sz w:val="24"/>
                <w:szCs w:val="24"/>
              </w:rPr>
              <w:t>Доступные для выбора формы проведения ГВЭ</w:t>
            </w:r>
          </w:p>
        </w:tc>
      </w:tr>
      <w:tr w:rsidR="007E374C" w:rsidRPr="002A7AC2" w14:paraId="7101676E" w14:textId="77777777" w:rsidTr="008A34AF">
        <w:tc>
          <w:tcPr>
            <w:tcW w:w="4962" w:type="dxa"/>
            <w:vMerge/>
          </w:tcPr>
          <w:p w14:paraId="3E0F07B3" w14:textId="77777777" w:rsidR="007E374C" w:rsidRPr="008A34AF" w:rsidRDefault="007E374C">
            <w:pPr>
              <w:pStyle w:val="a9"/>
              <w:shd w:val="clear" w:color="auto" w:fill="auto"/>
              <w:rPr>
                <w:sz w:val="24"/>
                <w:szCs w:val="24"/>
                <w:rPrChange w:id="1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2526" w:type="dxa"/>
            <w:gridSpan w:val="3"/>
          </w:tcPr>
          <w:p w14:paraId="61A73DDC" w14:textId="77777777" w:rsidR="007E374C" w:rsidRPr="008A34AF" w:rsidRDefault="007E374C" w:rsidP="007E374C">
            <w:pPr>
              <w:pStyle w:val="a9"/>
              <w:shd w:val="clear" w:color="auto" w:fill="auto"/>
              <w:jc w:val="center"/>
              <w:rPr>
                <w:sz w:val="24"/>
                <w:szCs w:val="24"/>
                <w:rPrChange w:id="2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8A34AF">
              <w:rPr>
                <w:sz w:val="24"/>
                <w:szCs w:val="24"/>
                <w:rPrChange w:id="3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  <w:t>Проведение ГВЭ</w:t>
            </w:r>
          </w:p>
        </w:tc>
        <w:tc>
          <w:tcPr>
            <w:tcW w:w="2887" w:type="dxa"/>
            <w:gridSpan w:val="2"/>
          </w:tcPr>
          <w:p w14:paraId="67FD06F9" w14:textId="77777777" w:rsidR="007E374C" w:rsidRPr="008A34AF" w:rsidRDefault="007E374C" w:rsidP="007E374C">
            <w:pPr>
              <w:pStyle w:val="a9"/>
              <w:shd w:val="clear" w:color="auto" w:fill="auto"/>
              <w:jc w:val="center"/>
              <w:rPr>
                <w:sz w:val="24"/>
                <w:szCs w:val="24"/>
                <w:rPrChange w:id="4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8A34AF">
              <w:rPr>
                <w:sz w:val="24"/>
                <w:szCs w:val="24"/>
                <w:rPrChange w:id="5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  <w:t>Проведение ГВЭ по русскому языку (письменная форма)</w:t>
            </w:r>
          </w:p>
        </w:tc>
      </w:tr>
      <w:tr w:rsidR="00826752" w:rsidRPr="002A7AC2" w14:paraId="371ADACD" w14:textId="77777777" w:rsidTr="008A34AF">
        <w:tc>
          <w:tcPr>
            <w:tcW w:w="4962" w:type="dxa"/>
            <w:vMerge/>
          </w:tcPr>
          <w:p w14:paraId="5DE9D328" w14:textId="77777777" w:rsidR="00826752" w:rsidRPr="008A34AF" w:rsidRDefault="00826752" w:rsidP="007E374C">
            <w:pPr>
              <w:pStyle w:val="a9"/>
              <w:shd w:val="clear" w:color="auto" w:fill="auto"/>
              <w:rPr>
                <w:sz w:val="24"/>
                <w:szCs w:val="24"/>
                <w:rPrChange w:id="6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1466" w:type="dxa"/>
          </w:tcPr>
          <w:p w14:paraId="6E568A75" w14:textId="77777777" w:rsidR="00826752" w:rsidRPr="008A34AF" w:rsidRDefault="00826752" w:rsidP="007E374C">
            <w:pPr>
              <w:pStyle w:val="a9"/>
              <w:shd w:val="clear" w:color="auto" w:fill="auto"/>
              <w:rPr>
                <w:sz w:val="24"/>
                <w:szCs w:val="24"/>
                <w:rPrChange w:id="7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8A34AF">
              <w:rPr>
                <w:sz w:val="24"/>
                <w:szCs w:val="24"/>
                <w:rPrChange w:id="8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  <w:t>Письменная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90A9E0C" w14:textId="77777777" w:rsidR="00826752" w:rsidRPr="008A34AF" w:rsidRDefault="00826752" w:rsidP="007E374C">
            <w:pPr>
              <w:pStyle w:val="a9"/>
              <w:shd w:val="clear" w:color="auto" w:fill="auto"/>
              <w:rPr>
                <w:sz w:val="24"/>
                <w:szCs w:val="24"/>
                <w:rPrChange w:id="9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8A34AF">
              <w:rPr>
                <w:sz w:val="24"/>
                <w:szCs w:val="24"/>
                <w:rPrChange w:id="10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  <w:t>Устная</w:t>
            </w:r>
          </w:p>
        </w:tc>
        <w:tc>
          <w:tcPr>
            <w:tcW w:w="1412" w:type="dxa"/>
            <w:gridSpan w:val="2"/>
          </w:tcPr>
          <w:p w14:paraId="775DE96E" w14:textId="77777777" w:rsidR="00826752" w:rsidRPr="008A34AF" w:rsidRDefault="00826752" w:rsidP="007E374C">
            <w:pPr>
              <w:pStyle w:val="a9"/>
              <w:shd w:val="clear" w:color="auto" w:fill="auto"/>
              <w:rPr>
                <w:sz w:val="24"/>
                <w:szCs w:val="24"/>
                <w:rPrChange w:id="11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8A34AF">
              <w:rPr>
                <w:sz w:val="24"/>
                <w:szCs w:val="24"/>
                <w:rPrChange w:id="12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  <w:t>Сочинение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8D10E34" w14:textId="77777777" w:rsidR="00826752" w:rsidRPr="008A34AF" w:rsidRDefault="00826752" w:rsidP="007E374C">
            <w:pPr>
              <w:pStyle w:val="a9"/>
              <w:shd w:val="clear" w:color="auto" w:fill="auto"/>
              <w:rPr>
                <w:sz w:val="24"/>
                <w:szCs w:val="24"/>
                <w:rPrChange w:id="13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8A34AF">
              <w:rPr>
                <w:sz w:val="24"/>
                <w:szCs w:val="24"/>
                <w:rPrChange w:id="14" w:author="Фомина Ирина Юрьевна" w:date="2024-01-24T11:26:00Z">
                  <w:rPr>
                    <w:b w:val="0"/>
                    <w:sz w:val="28"/>
                    <w:szCs w:val="28"/>
                  </w:rPr>
                </w:rPrChange>
              </w:rPr>
              <w:t>Диктант</w:t>
            </w:r>
          </w:p>
        </w:tc>
      </w:tr>
      <w:tr w:rsidR="00826752" w:rsidRPr="002A7AC2" w14:paraId="1302567D" w14:textId="77777777" w:rsidTr="008A34AF">
        <w:tc>
          <w:tcPr>
            <w:tcW w:w="4962" w:type="dxa"/>
          </w:tcPr>
          <w:p w14:paraId="1C48B242" w14:textId="77777777" w:rsidR="00826752" w:rsidRPr="00826752" w:rsidRDefault="00826752" w:rsidP="00C63074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  <w:tc>
          <w:tcPr>
            <w:tcW w:w="1466" w:type="dxa"/>
          </w:tcPr>
          <w:p w14:paraId="2BEB41E7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044" w:type="dxa"/>
            <w:shd w:val="pct15" w:color="auto" w:fill="auto"/>
          </w:tcPr>
          <w:p w14:paraId="7B4C1009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</w:tcPr>
          <w:p w14:paraId="3010104C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pct15" w:color="auto" w:fill="auto"/>
          </w:tcPr>
          <w:p w14:paraId="734E0428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нет</w:t>
            </w:r>
          </w:p>
        </w:tc>
      </w:tr>
      <w:tr w:rsidR="00826752" w:rsidRPr="002A7AC2" w14:paraId="2D78FD8B" w14:textId="77777777" w:rsidTr="008A34AF">
        <w:tc>
          <w:tcPr>
            <w:tcW w:w="4962" w:type="dxa"/>
          </w:tcPr>
          <w:p w14:paraId="5BBCB8E0" w14:textId="77777777" w:rsidR="00826752" w:rsidRPr="00826752" w:rsidRDefault="00826752" w:rsidP="00C63074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Обучающиеся по образовательным программам среднего профессионального образования, получающие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1466" w:type="dxa"/>
          </w:tcPr>
          <w:p w14:paraId="720D3D71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044" w:type="dxa"/>
            <w:shd w:val="pct15" w:color="auto" w:fill="auto"/>
          </w:tcPr>
          <w:p w14:paraId="00FB109D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</w:tcPr>
          <w:p w14:paraId="3AB9148D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91" w:type="dxa"/>
            <w:shd w:val="pct15" w:color="auto" w:fill="auto"/>
          </w:tcPr>
          <w:p w14:paraId="695643EE" w14:textId="77777777" w:rsidR="00826752" w:rsidRPr="00826752" w:rsidRDefault="00826752" w:rsidP="00C63074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нет</w:t>
            </w:r>
          </w:p>
        </w:tc>
      </w:tr>
      <w:tr w:rsidR="003C0AA5" w:rsidRPr="002A7AC2" w14:paraId="51DB096D" w14:textId="77777777" w:rsidTr="008A34AF">
        <w:tc>
          <w:tcPr>
            <w:tcW w:w="4962" w:type="dxa"/>
          </w:tcPr>
          <w:p w14:paraId="15A38F8C" w14:textId="77777777" w:rsidR="003C0AA5" w:rsidRPr="003C0AA5" w:rsidRDefault="003C0AA5" w:rsidP="003C0AA5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3C0AA5">
              <w:rPr>
                <w:b w:val="0"/>
                <w:sz w:val="24"/>
                <w:szCs w:val="24"/>
              </w:rPr>
              <w:t>Лица, обучающиеся по состоянию здоровья на дому, в медицинской организации (при предъявлении рекомендаций ПМПК. При организации экзамена на дому, в медицинской организации – заключение медицинской организации и рекомендации ПМПК)</w:t>
            </w:r>
          </w:p>
        </w:tc>
        <w:tc>
          <w:tcPr>
            <w:tcW w:w="1466" w:type="dxa"/>
          </w:tcPr>
          <w:p w14:paraId="3EC69D5D" w14:textId="77777777" w:rsidR="003C0AA5" w:rsidRPr="00826752" w:rsidRDefault="003C0AA5" w:rsidP="003C0AA5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044" w:type="dxa"/>
            <w:shd w:val="pct15" w:color="auto" w:fill="auto"/>
          </w:tcPr>
          <w:p w14:paraId="648FD8C4" w14:textId="77777777" w:rsidR="003C0AA5" w:rsidRPr="00826752" w:rsidRDefault="003C0AA5" w:rsidP="003C0AA5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12" w:type="dxa"/>
            <w:gridSpan w:val="2"/>
          </w:tcPr>
          <w:p w14:paraId="7D7BCB30" w14:textId="77777777" w:rsidR="003C0AA5" w:rsidRPr="00826752" w:rsidRDefault="003C0AA5" w:rsidP="003C0AA5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91" w:type="dxa"/>
            <w:shd w:val="pct15" w:color="auto" w:fill="auto"/>
          </w:tcPr>
          <w:p w14:paraId="112EF789" w14:textId="77777777" w:rsidR="003C0AA5" w:rsidRPr="00826752" w:rsidRDefault="003C0AA5" w:rsidP="003C0AA5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нет</w:t>
            </w:r>
          </w:p>
        </w:tc>
      </w:tr>
      <w:tr w:rsidR="00826752" w:rsidRPr="002A7AC2" w14:paraId="4632C7FD" w14:textId="77777777" w:rsidTr="008A34AF">
        <w:tc>
          <w:tcPr>
            <w:tcW w:w="4962" w:type="dxa"/>
          </w:tcPr>
          <w:p w14:paraId="5B057F73" w14:textId="77777777" w:rsidR="003C0AA5" w:rsidRPr="003C0AA5" w:rsidRDefault="003C0AA5" w:rsidP="003C0AA5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3C0AA5">
              <w:rPr>
                <w:b w:val="0"/>
                <w:sz w:val="24"/>
                <w:szCs w:val="24"/>
              </w:rPr>
              <w:t>Участники ГВЭ с ОВЗ, участники ГВЭ – дети-инвалиды и инвалиды:</w:t>
            </w:r>
          </w:p>
          <w:p w14:paraId="7CF74B58" w14:textId="77777777" w:rsidR="003C0AA5" w:rsidRPr="003C0AA5" w:rsidRDefault="003C0AA5" w:rsidP="003C0AA5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3C0AA5">
              <w:rPr>
                <w:b w:val="0"/>
                <w:sz w:val="24"/>
                <w:szCs w:val="24"/>
              </w:rPr>
              <w:t>с нарушениями опорно-двигательного аппарата;</w:t>
            </w:r>
          </w:p>
          <w:p w14:paraId="361276BD" w14:textId="77777777" w:rsidR="003C0AA5" w:rsidRPr="003C0AA5" w:rsidRDefault="003C0AA5" w:rsidP="003C0AA5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3C0AA5">
              <w:rPr>
                <w:b w:val="0"/>
                <w:sz w:val="24"/>
                <w:szCs w:val="24"/>
              </w:rPr>
              <w:t>глухие, слабослышащие, позднооглохшие и кохлеарно- имплантированные;</w:t>
            </w:r>
          </w:p>
          <w:p w14:paraId="7D620F97" w14:textId="77777777" w:rsidR="003C0AA5" w:rsidRPr="003C0AA5" w:rsidRDefault="003C0AA5" w:rsidP="003C0AA5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3C0AA5">
              <w:rPr>
                <w:b w:val="0"/>
                <w:sz w:val="24"/>
                <w:szCs w:val="24"/>
              </w:rPr>
              <w:t>слепые, слабовидящие и поздно- ослепшие;</w:t>
            </w:r>
          </w:p>
          <w:p w14:paraId="35FD1961" w14:textId="77777777" w:rsidR="00826752" w:rsidRPr="00826752" w:rsidRDefault="003C0AA5" w:rsidP="003C0AA5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3C0AA5">
              <w:rPr>
                <w:b w:val="0"/>
                <w:sz w:val="24"/>
                <w:szCs w:val="24"/>
              </w:rPr>
              <w:t>участники ГВЭ, которым требуется создание особых условий (с диабетом, онкологическими заболеваниями, астмой и др.)</w:t>
            </w:r>
          </w:p>
        </w:tc>
        <w:tc>
          <w:tcPr>
            <w:tcW w:w="1466" w:type="dxa"/>
          </w:tcPr>
          <w:p w14:paraId="49C36C17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044" w:type="dxa"/>
          </w:tcPr>
          <w:p w14:paraId="69167DA1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12" w:type="dxa"/>
            <w:gridSpan w:val="2"/>
          </w:tcPr>
          <w:p w14:paraId="1EDE6A13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91" w:type="dxa"/>
            <w:shd w:val="pct15" w:color="auto" w:fill="auto"/>
          </w:tcPr>
          <w:p w14:paraId="5598138C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нет</w:t>
            </w:r>
          </w:p>
        </w:tc>
      </w:tr>
      <w:tr w:rsidR="00826752" w:rsidRPr="002A7AC2" w14:paraId="4092E60F" w14:textId="77777777" w:rsidTr="008A34AF">
        <w:tc>
          <w:tcPr>
            <w:tcW w:w="4962" w:type="dxa"/>
          </w:tcPr>
          <w:p w14:paraId="252EFE7E" w14:textId="77777777" w:rsidR="00826752" w:rsidRPr="00826752" w:rsidRDefault="003C0AA5" w:rsidP="00F672EF">
            <w:pPr>
              <w:pStyle w:val="a9"/>
              <w:shd w:val="clear" w:color="auto" w:fill="auto"/>
              <w:rPr>
                <w:b w:val="0"/>
                <w:sz w:val="24"/>
                <w:szCs w:val="24"/>
              </w:rPr>
            </w:pPr>
            <w:r w:rsidRPr="003C0AA5">
              <w:rPr>
                <w:b w:val="0"/>
                <w:sz w:val="24"/>
                <w:szCs w:val="24"/>
              </w:rPr>
              <w:t>Участники ГВЭ с ОВЗ, участники ГВЭ – дети-инвалиды и инвалиды с расстройствами аутистического спектра</w:t>
            </w:r>
          </w:p>
        </w:tc>
        <w:tc>
          <w:tcPr>
            <w:tcW w:w="1466" w:type="dxa"/>
          </w:tcPr>
          <w:p w14:paraId="16E5E97D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044" w:type="dxa"/>
          </w:tcPr>
          <w:p w14:paraId="0D3B1F5A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12" w:type="dxa"/>
            <w:gridSpan w:val="2"/>
          </w:tcPr>
          <w:p w14:paraId="302E895A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491" w:type="dxa"/>
          </w:tcPr>
          <w:p w14:paraId="04580A61" w14:textId="77777777" w:rsidR="00826752" w:rsidRPr="00826752" w:rsidRDefault="00826752" w:rsidP="00F672EF">
            <w:pPr>
              <w:pStyle w:val="a9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26752">
              <w:rPr>
                <w:b w:val="0"/>
                <w:sz w:val="24"/>
                <w:szCs w:val="24"/>
              </w:rPr>
              <w:t>да</w:t>
            </w:r>
          </w:p>
        </w:tc>
      </w:tr>
    </w:tbl>
    <w:p w14:paraId="5E90977A" w14:textId="77777777" w:rsidR="00DF5369" w:rsidRPr="002A7AC2" w:rsidRDefault="00DF5369" w:rsidP="005E239B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</w:p>
    <w:p w14:paraId="28379AC1" w14:textId="77777777" w:rsidR="001A71D1" w:rsidRDefault="001A71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161322778"/>
      <w:r>
        <w:rPr>
          <w:b/>
          <w:bCs/>
          <w:sz w:val="28"/>
          <w:szCs w:val="28"/>
        </w:rPr>
        <w:br w:type="page"/>
      </w:r>
    </w:p>
    <w:p w14:paraId="6C100ED7" w14:textId="76CCC1E6" w:rsidR="00636109" w:rsidRPr="00636109" w:rsidRDefault="00035004" w:rsidP="00035004">
      <w:pPr>
        <w:pStyle w:val="11"/>
        <w:shd w:val="clear" w:color="auto" w:fill="auto"/>
        <w:spacing w:after="200"/>
        <w:ind w:left="1080" w:firstLine="0"/>
        <w:jc w:val="center"/>
        <w:outlineLvl w:val="0"/>
        <w:rPr>
          <w:b/>
          <w:bCs/>
          <w:sz w:val="28"/>
          <w:szCs w:val="28"/>
        </w:rPr>
      </w:pPr>
      <w:r w:rsidRPr="00035004">
        <w:rPr>
          <w:b/>
          <w:bCs/>
          <w:sz w:val="28"/>
          <w:szCs w:val="28"/>
        </w:rPr>
        <w:lastRenderedPageBreak/>
        <w:t xml:space="preserve">1.2 </w:t>
      </w:r>
      <w:r w:rsidR="00636109" w:rsidRPr="00636109">
        <w:rPr>
          <w:b/>
          <w:bCs/>
          <w:sz w:val="28"/>
          <w:szCs w:val="28"/>
        </w:rPr>
        <w:t>Рекомендации по организации и проведению ГВЭ по русскому языку и математике</w:t>
      </w:r>
      <w:bookmarkEnd w:id="15"/>
    </w:p>
    <w:p w14:paraId="3F16410C" w14:textId="77777777" w:rsidR="00636109" w:rsidRPr="00E2624C" w:rsidRDefault="00636109" w:rsidP="00FA3300">
      <w:pPr>
        <w:pStyle w:val="af6"/>
        <w:numPr>
          <w:ilvl w:val="2"/>
          <w:numId w:val="10"/>
        </w:numPr>
        <w:tabs>
          <w:tab w:val="left" w:pos="567"/>
        </w:tabs>
        <w:spacing w:line="297" w:lineRule="exact"/>
        <w:jc w:val="center"/>
        <w:rPr>
          <w:b/>
          <w:sz w:val="26"/>
          <w:lang w:val="ru-RU"/>
        </w:rPr>
      </w:pPr>
      <w:r w:rsidRPr="00E2624C">
        <w:rPr>
          <w:b/>
          <w:sz w:val="26"/>
          <w:lang w:val="ru-RU"/>
        </w:rPr>
        <w:t>Особенности ГВЭ по русскому языку в письменной</w:t>
      </w:r>
      <w:r w:rsidRPr="00E2624C">
        <w:rPr>
          <w:b/>
          <w:spacing w:val="-14"/>
          <w:sz w:val="26"/>
          <w:lang w:val="ru-RU"/>
        </w:rPr>
        <w:t xml:space="preserve"> </w:t>
      </w:r>
      <w:r w:rsidRPr="00E2624C">
        <w:rPr>
          <w:b/>
          <w:sz w:val="26"/>
          <w:lang w:val="ru-RU"/>
        </w:rPr>
        <w:t>форме</w:t>
      </w:r>
    </w:p>
    <w:p w14:paraId="53CA3569" w14:textId="77777777" w:rsidR="00636109" w:rsidRDefault="0063610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0F6FE500" w14:textId="77777777" w:rsidR="00E01A50" w:rsidRPr="00E01A50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>В зависимости от выбора формата ГВЭ по русскому языку должна быть осуществлена рассадка участников ГВЭ по аудиториям.</w:t>
      </w:r>
    </w:p>
    <w:p w14:paraId="52B0DB09" w14:textId="77777777" w:rsidR="00E01A50" w:rsidRPr="00E01A50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>При организации экзамена следует учесть, что для его проведения необходимы разные (отдельные) аудитории:</w:t>
      </w:r>
    </w:p>
    <w:p w14:paraId="07674483" w14:textId="77777777" w:rsidR="003C67C3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 xml:space="preserve">а) аудитория для проведения сочинения; </w:t>
      </w:r>
    </w:p>
    <w:p w14:paraId="65CFBE49" w14:textId="1FBC1415" w:rsidR="00E01A50" w:rsidRPr="00E01A50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>б) аудитория для проведения диктанта.</w:t>
      </w:r>
    </w:p>
    <w:p w14:paraId="6DC3E470" w14:textId="7E470625" w:rsidR="00E01A50" w:rsidRPr="00E01A50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 xml:space="preserve">Участникам ГВЭ в письменной форме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единицы.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словарями участникам ГВЭ не </w:t>
      </w:r>
      <w:r w:rsidR="003C67C3">
        <w:rPr>
          <w:sz w:val="28"/>
          <w:szCs w:val="28"/>
        </w:rPr>
        <w:t>р</w:t>
      </w:r>
      <w:r w:rsidRPr="00E01A50">
        <w:rPr>
          <w:sz w:val="28"/>
          <w:szCs w:val="28"/>
        </w:rPr>
        <w:t>екомендуется в целях недопущения нарушения Порядка в части использования справочных материалов, письменных заметок и др.</w:t>
      </w:r>
    </w:p>
    <w:p w14:paraId="0F1F8870" w14:textId="77777777" w:rsidR="00E01A50" w:rsidRPr="00E01A50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>Определение группы вариантов КИМ осуществляется индивидуально с учетом особых образовательных потребностей участников ГВЭ и индивидуальной ситуации развития (см. Таблицу 2).</w:t>
      </w:r>
    </w:p>
    <w:p w14:paraId="47C1EBF5" w14:textId="77777777" w:rsidR="00E01A50" w:rsidRPr="00E01A50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>В случае если участники ГВЭ имеют сопутствующие формы заболеваний (например, нарушения слуха и зрения), выбор группы вариантов КИМ по русскому языку определяется в том числе с учетом характеристик КИМ.</w:t>
      </w:r>
    </w:p>
    <w:p w14:paraId="7585E37A" w14:textId="77777777" w:rsidR="00E01A50" w:rsidRPr="00E01A50" w:rsidRDefault="00E01A50" w:rsidP="00E01A5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01A50">
        <w:rPr>
          <w:sz w:val="28"/>
          <w:szCs w:val="28"/>
        </w:rPr>
        <w:t>Ниже представлено рекомендуемое распределение групп вариантов КИМ в зависимости от категории нозологической группы:</w:t>
      </w:r>
    </w:p>
    <w:p w14:paraId="2C74B87B" w14:textId="77777777" w:rsidR="00D33499" w:rsidRDefault="00D33499" w:rsidP="00D33499">
      <w:pPr>
        <w:pStyle w:val="11"/>
        <w:shd w:val="clear" w:color="auto" w:fill="auto"/>
        <w:ind w:firstLine="800"/>
        <w:jc w:val="both"/>
        <w:rPr>
          <w:sz w:val="28"/>
          <w:szCs w:val="28"/>
        </w:rPr>
      </w:pPr>
    </w:p>
    <w:p w14:paraId="05C3BEBE" w14:textId="77777777" w:rsidR="003C67C3" w:rsidRPr="002A7AC2" w:rsidRDefault="003C67C3" w:rsidP="00D33499">
      <w:pPr>
        <w:pStyle w:val="11"/>
        <w:shd w:val="clear" w:color="auto" w:fill="auto"/>
        <w:ind w:firstLine="800"/>
        <w:jc w:val="both"/>
        <w:rPr>
          <w:sz w:val="28"/>
          <w:szCs w:val="28"/>
        </w:rPr>
      </w:pPr>
    </w:p>
    <w:p w14:paraId="14D61596" w14:textId="77777777" w:rsidR="00A81F36" w:rsidRPr="000F62A9" w:rsidRDefault="00A96097" w:rsidP="00D33499">
      <w:pPr>
        <w:pStyle w:val="a9"/>
        <w:shd w:val="clear" w:color="auto" w:fill="auto"/>
        <w:ind w:left="567"/>
        <w:jc w:val="center"/>
        <w:rPr>
          <w:sz w:val="28"/>
          <w:szCs w:val="28"/>
        </w:rPr>
      </w:pPr>
      <w:r w:rsidRPr="000F62A9">
        <w:rPr>
          <w:sz w:val="28"/>
          <w:szCs w:val="28"/>
        </w:rPr>
        <w:t xml:space="preserve">Таблица 2. Распределение </w:t>
      </w:r>
      <w:r w:rsidR="00DF4430">
        <w:rPr>
          <w:sz w:val="28"/>
          <w:szCs w:val="28"/>
        </w:rPr>
        <w:t xml:space="preserve">КИМ </w:t>
      </w:r>
      <w:r w:rsidR="00D33499" w:rsidRPr="000F62A9">
        <w:rPr>
          <w:sz w:val="28"/>
          <w:szCs w:val="28"/>
        </w:rPr>
        <w:t>в зависимости от</w:t>
      </w:r>
      <w:r w:rsidRPr="000F62A9">
        <w:rPr>
          <w:sz w:val="28"/>
          <w:szCs w:val="28"/>
        </w:rPr>
        <w:t xml:space="preserve"> категори</w:t>
      </w:r>
      <w:r w:rsidR="00D33499" w:rsidRPr="000F62A9">
        <w:rPr>
          <w:sz w:val="28"/>
          <w:szCs w:val="28"/>
        </w:rPr>
        <w:t>и</w:t>
      </w:r>
      <w:r w:rsidRPr="000F62A9">
        <w:rPr>
          <w:sz w:val="28"/>
          <w:szCs w:val="28"/>
        </w:rPr>
        <w:t xml:space="preserve"> участников ГВЭ по русскому языку</w:t>
      </w:r>
    </w:p>
    <w:p w14:paraId="7406D93B" w14:textId="77777777" w:rsidR="00D33499" w:rsidRPr="00DF4430" w:rsidRDefault="00D33499" w:rsidP="00D33499">
      <w:pPr>
        <w:pStyle w:val="a9"/>
        <w:shd w:val="clear" w:color="auto" w:fill="auto"/>
        <w:ind w:left="567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3278"/>
        <w:gridCol w:w="4118"/>
      </w:tblGrid>
      <w:tr w:rsidR="00A81F36" w:rsidRPr="00DF4430" w14:paraId="2C82BA9C" w14:textId="77777777" w:rsidTr="008A34AF">
        <w:trPr>
          <w:trHeight w:hRule="exact" w:val="31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A00C" w14:textId="77777777" w:rsidR="00A81F36" w:rsidRPr="00DF4430" w:rsidRDefault="00A96097" w:rsidP="00DA6D61">
            <w:pPr>
              <w:pStyle w:val="ab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30">
              <w:rPr>
                <w:b/>
                <w:sz w:val="24"/>
                <w:szCs w:val="24"/>
              </w:rPr>
              <w:t>Характеристика ЭМ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0D0B0" w14:textId="77777777" w:rsidR="00A81F36" w:rsidRPr="00DF4430" w:rsidRDefault="00A96097" w:rsidP="00014AFC">
            <w:pPr>
              <w:pStyle w:val="ab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30">
              <w:rPr>
                <w:b/>
                <w:sz w:val="24"/>
                <w:szCs w:val="24"/>
              </w:rPr>
              <w:t>Номера вариантов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2D217" w14:textId="77777777" w:rsidR="00A81F36" w:rsidRPr="00DF4430" w:rsidRDefault="00A96097" w:rsidP="00014AFC">
            <w:pPr>
              <w:pStyle w:val="ab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30">
              <w:rPr>
                <w:b/>
                <w:sz w:val="24"/>
                <w:szCs w:val="24"/>
              </w:rPr>
              <w:t>Категории участников ГВЭ</w:t>
            </w:r>
          </w:p>
        </w:tc>
      </w:tr>
      <w:tr w:rsidR="00A81F36" w:rsidRPr="00DF4430" w14:paraId="27FB1E32" w14:textId="77777777" w:rsidTr="008A34AF">
        <w:trPr>
          <w:trHeight w:hRule="exact" w:val="198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CEFC" w14:textId="77777777" w:rsidR="00A81F36" w:rsidRPr="00DF4430" w:rsidRDefault="00A81F36" w:rsidP="00DA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A6AFF" w14:textId="77777777" w:rsidR="00A81F36" w:rsidRPr="00DF4430" w:rsidRDefault="00A96097" w:rsidP="00014AFC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 xml:space="preserve">- </w:t>
            </w:r>
            <w:r w:rsidRPr="00DF4430">
              <w:rPr>
                <w:i/>
                <w:iCs/>
                <w:sz w:val="24"/>
                <w:szCs w:val="24"/>
              </w:rPr>
              <w:t xml:space="preserve">100-е номера вариантов </w:t>
            </w:r>
            <w:r w:rsidRPr="00DF4430">
              <w:rPr>
                <w:sz w:val="24"/>
                <w:szCs w:val="24"/>
              </w:rPr>
              <w:t>(сочинение)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77D20" w14:textId="77777777" w:rsidR="00A81F36" w:rsidRPr="00DF4430" w:rsidRDefault="00A96097" w:rsidP="00FA3300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439"/>
              </w:tabs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Участники ГВЭ без ОВЗ;</w:t>
            </w:r>
          </w:p>
          <w:p w14:paraId="25F7E8DA" w14:textId="626220DC" w:rsidR="00A81F36" w:rsidRPr="00DF4430" w:rsidRDefault="00A96097" w:rsidP="00FA3300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439"/>
                <w:tab w:val="left" w:pos="710"/>
              </w:tabs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Уча</w:t>
            </w:r>
            <w:r w:rsidR="003C67C3">
              <w:rPr>
                <w:sz w:val="24"/>
                <w:szCs w:val="24"/>
              </w:rPr>
              <w:t>стники ГВЭ с нарушениями опорно-</w:t>
            </w:r>
            <w:r w:rsidRPr="00DF4430">
              <w:rPr>
                <w:sz w:val="24"/>
                <w:szCs w:val="24"/>
              </w:rPr>
              <w:t>двигательного аппарата;</w:t>
            </w:r>
          </w:p>
          <w:p w14:paraId="32ACBDD3" w14:textId="77777777" w:rsidR="00A81F36" w:rsidRPr="00DF4430" w:rsidRDefault="00A96097" w:rsidP="00FA3300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439"/>
                <w:tab w:val="left" w:pos="710"/>
              </w:tabs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 xml:space="preserve">Иные категории участников ГВЭ, которым требуется создание </w:t>
            </w:r>
            <w:r w:rsidR="00DF4430" w:rsidRPr="00E2624C">
              <w:t>особых</w:t>
            </w:r>
            <w:r w:rsidR="00DF4430" w:rsidRPr="00DF4430" w:rsidDel="00DF4430">
              <w:rPr>
                <w:sz w:val="24"/>
                <w:szCs w:val="24"/>
              </w:rPr>
              <w:t xml:space="preserve"> </w:t>
            </w:r>
            <w:r w:rsidRPr="00DF4430">
              <w:rPr>
                <w:sz w:val="24"/>
                <w:szCs w:val="24"/>
              </w:rPr>
              <w:t>условий (диабет, онкология, астма и др.).</w:t>
            </w:r>
          </w:p>
        </w:tc>
      </w:tr>
      <w:tr w:rsidR="00A81F36" w:rsidRPr="00DF4430" w14:paraId="272E1621" w14:textId="77777777" w:rsidTr="008A34AF">
        <w:trPr>
          <w:trHeight w:hRule="exact" w:val="243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3622" w14:textId="77777777" w:rsidR="00DF4430" w:rsidRPr="00DF4430" w:rsidRDefault="00DF4430" w:rsidP="00DA6D6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lastRenderedPageBreak/>
              <w:t>В темах сочинений отсутствуют визуальные образы</w:t>
            </w:r>
          </w:p>
          <w:p w14:paraId="20A3AB9E" w14:textId="77777777" w:rsidR="00A81F36" w:rsidRPr="00DF4430" w:rsidRDefault="00DF4430" w:rsidP="00DA6D6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Для слепых участников ГВЭ задания переводятся на рельефно-точечный</w:t>
            </w:r>
            <w:r w:rsidRPr="00E2624C">
              <w:t xml:space="preserve"> шрифт Брайля (при необходимости)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8A24" w14:textId="77777777" w:rsidR="00A81F36" w:rsidRPr="00DF4430" w:rsidRDefault="00A96097" w:rsidP="00DA6D6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 xml:space="preserve">- </w:t>
            </w:r>
            <w:r w:rsidR="00DF4430">
              <w:rPr>
                <w:i/>
                <w:iCs/>
                <w:sz w:val="24"/>
                <w:szCs w:val="24"/>
              </w:rPr>
              <w:t>200</w:t>
            </w:r>
            <w:r w:rsidRPr="00DF4430">
              <w:rPr>
                <w:i/>
                <w:iCs/>
                <w:sz w:val="24"/>
                <w:szCs w:val="24"/>
              </w:rPr>
              <w:t xml:space="preserve">-е номера вариантов </w:t>
            </w:r>
            <w:r w:rsidR="00DF4430">
              <w:rPr>
                <w:sz w:val="24"/>
                <w:szCs w:val="24"/>
              </w:rPr>
              <w:t>(сочинение)</w:t>
            </w:r>
          </w:p>
          <w:p w14:paraId="69EF5454" w14:textId="77777777" w:rsidR="00A81F36" w:rsidRPr="00DF4430" w:rsidRDefault="00A81F36" w:rsidP="00DA6D6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2FEC6" w14:textId="77777777" w:rsidR="00A81F36" w:rsidRPr="00DF4430" w:rsidRDefault="00A96097" w:rsidP="00FA3300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Слепые, поздноослепшие;</w:t>
            </w:r>
          </w:p>
          <w:p w14:paraId="4574A6C1" w14:textId="77777777" w:rsidR="00A81F36" w:rsidRPr="00DF4430" w:rsidRDefault="00A96097" w:rsidP="00FA3300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Слабовидящие.</w:t>
            </w:r>
          </w:p>
        </w:tc>
      </w:tr>
      <w:tr w:rsidR="00A81F36" w:rsidRPr="00DF4430" w14:paraId="57A6B331" w14:textId="77777777" w:rsidTr="008A34AF">
        <w:trPr>
          <w:trHeight w:hRule="exact" w:val="285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3A590" w14:textId="77777777" w:rsidR="00DF4430" w:rsidRPr="00DF4430" w:rsidRDefault="00DF4430" w:rsidP="00DA6D6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Более простые формулировки тем сочинений.</w:t>
            </w:r>
          </w:p>
          <w:p w14:paraId="42C35A48" w14:textId="77777777" w:rsidR="00DF4430" w:rsidRPr="00DF4430" w:rsidRDefault="00DF4430" w:rsidP="00DA6D6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В темах сочинений отсутствуют звуковые образы.</w:t>
            </w:r>
          </w:p>
          <w:p w14:paraId="5B6B553F" w14:textId="77777777" w:rsidR="00A81F36" w:rsidRPr="00DF4430" w:rsidRDefault="00DF4430" w:rsidP="00DA6D6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Наличие инструкции для участников ГВЭ, в которой указаны особые требования к объёму сочинения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22A9A" w14:textId="77777777" w:rsidR="00A81F36" w:rsidRPr="00DF4430" w:rsidRDefault="00A96097" w:rsidP="00DA6D6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 xml:space="preserve">- </w:t>
            </w:r>
            <w:r w:rsidR="00DF4430">
              <w:rPr>
                <w:i/>
                <w:iCs/>
                <w:sz w:val="24"/>
                <w:szCs w:val="24"/>
              </w:rPr>
              <w:t>3</w:t>
            </w:r>
            <w:r w:rsidRPr="00DF4430">
              <w:rPr>
                <w:i/>
                <w:iCs/>
                <w:sz w:val="24"/>
                <w:szCs w:val="24"/>
              </w:rPr>
              <w:t xml:space="preserve">00-е номера вариантов </w:t>
            </w:r>
            <w:r w:rsidR="00DF4430">
              <w:rPr>
                <w:sz w:val="24"/>
                <w:szCs w:val="24"/>
              </w:rPr>
              <w:t>(сочинение)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322F" w14:textId="77777777" w:rsidR="00A81F36" w:rsidRPr="00DF4430" w:rsidRDefault="00A96097" w:rsidP="00FA3300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439"/>
              </w:tabs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Глухие, позднооглохшие;</w:t>
            </w:r>
          </w:p>
          <w:p w14:paraId="2EA6FF8E" w14:textId="77777777" w:rsidR="00A81F36" w:rsidRPr="00DF4430" w:rsidRDefault="00A96097" w:rsidP="00FA3300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439"/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Слабослышащие</w:t>
            </w:r>
            <w:r w:rsidR="00DF4430">
              <w:rPr>
                <w:sz w:val="24"/>
                <w:szCs w:val="24"/>
              </w:rPr>
              <w:t xml:space="preserve">, </w:t>
            </w:r>
            <w:r w:rsidR="00DF4430">
              <w:t>кохлеарно – имплантированные.</w:t>
            </w:r>
          </w:p>
        </w:tc>
      </w:tr>
      <w:tr w:rsidR="00A81F36" w:rsidRPr="00DF4430" w14:paraId="502107D1" w14:textId="77777777" w:rsidTr="008A34AF">
        <w:trPr>
          <w:trHeight w:hRule="exact" w:val="619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53904" w14:textId="77777777" w:rsidR="00A81F36" w:rsidRPr="00DF4430" w:rsidRDefault="00A96097" w:rsidP="00DA6D6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Диктант с особыми критериями оценивания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91C9A" w14:textId="77777777" w:rsidR="00A81F36" w:rsidRPr="00DF4430" w:rsidRDefault="00A96097" w:rsidP="00014AFC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 xml:space="preserve">- </w:t>
            </w:r>
            <w:r w:rsidR="00DF4430">
              <w:rPr>
                <w:i/>
                <w:iCs/>
                <w:sz w:val="24"/>
                <w:szCs w:val="24"/>
              </w:rPr>
              <w:t>4</w:t>
            </w:r>
            <w:r w:rsidRPr="00DF4430">
              <w:rPr>
                <w:i/>
                <w:iCs/>
                <w:sz w:val="24"/>
                <w:szCs w:val="24"/>
              </w:rPr>
              <w:t xml:space="preserve">00-е номера вариантов </w:t>
            </w:r>
            <w:r w:rsidRPr="00DF4430">
              <w:rPr>
                <w:sz w:val="24"/>
                <w:szCs w:val="24"/>
              </w:rPr>
              <w:t>(диктант)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B2B17" w14:textId="77777777" w:rsidR="00A81F36" w:rsidRPr="00DF4430" w:rsidRDefault="00A96097" w:rsidP="00014AFC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DF4430">
              <w:rPr>
                <w:sz w:val="24"/>
                <w:szCs w:val="24"/>
              </w:rPr>
              <w:t>Участники ГВЭ с расстройствами аутистического спектра.</w:t>
            </w:r>
          </w:p>
        </w:tc>
      </w:tr>
    </w:tbl>
    <w:p w14:paraId="1E35BD70" w14:textId="77777777" w:rsidR="008A3D40" w:rsidRPr="002A7AC2" w:rsidRDefault="008A3D40">
      <w:pPr>
        <w:pStyle w:val="11"/>
        <w:shd w:val="clear" w:color="auto" w:fill="auto"/>
        <w:ind w:firstLine="800"/>
        <w:jc w:val="both"/>
        <w:rPr>
          <w:sz w:val="28"/>
          <w:szCs w:val="28"/>
        </w:rPr>
      </w:pPr>
    </w:p>
    <w:p w14:paraId="0EB1235E" w14:textId="77777777" w:rsidR="00014AFC" w:rsidRPr="00014AFC" w:rsidRDefault="00014AFC" w:rsidP="00FA3300">
      <w:pPr>
        <w:pStyle w:val="1"/>
        <w:keepNext w:val="0"/>
        <w:keepLines w:val="0"/>
        <w:numPr>
          <w:ilvl w:val="2"/>
          <w:numId w:val="9"/>
        </w:numPr>
        <w:tabs>
          <w:tab w:val="left" w:pos="284"/>
        </w:tabs>
        <w:autoSpaceDE w:val="0"/>
        <w:autoSpaceDN w:val="0"/>
        <w:spacing w:before="1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6" w:name="_Toc161322779"/>
      <w:r w:rsidRPr="00014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ГВЭ по русскому языку в устной форме</w:t>
      </w:r>
      <w:bookmarkEnd w:id="16"/>
    </w:p>
    <w:p w14:paraId="3CA69109" w14:textId="77777777" w:rsidR="00014AFC" w:rsidRPr="00E2624C" w:rsidRDefault="00014AFC" w:rsidP="00014AFC">
      <w:pPr>
        <w:pStyle w:val="af7"/>
        <w:spacing w:before="11"/>
        <w:rPr>
          <w:b/>
          <w:sz w:val="29"/>
          <w:lang w:val="ru-RU"/>
        </w:rPr>
      </w:pPr>
    </w:p>
    <w:p w14:paraId="5D16CF79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КИМ по русскому языку для ГВЭ в устной форме представляют собой экзаменационные билеты. Участникам ГВЭ должна быть предоставлена возможность выбора экзаменационного билета, при этом номера и содержание экзаменационных билетов не должны быть известны участнику ГВЭ в момент выбора экзаменационного билета из числа предложенных.</w:t>
      </w:r>
    </w:p>
    <w:p w14:paraId="4F22408E" w14:textId="77777777" w:rsidR="00137466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Для подготовки ответа на вопросы экзаменационного билета участнику экзамена предоставляется 60 минут.</w:t>
      </w:r>
    </w:p>
    <w:p w14:paraId="70135B21" w14:textId="77777777" w:rsid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319BEF22" w14:textId="77777777" w:rsidR="00014AFC" w:rsidRPr="00014AFC" w:rsidRDefault="00014AFC" w:rsidP="00FA3300">
      <w:pPr>
        <w:pStyle w:val="1"/>
        <w:keepNext w:val="0"/>
        <w:keepLines w:val="0"/>
        <w:numPr>
          <w:ilvl w:val="2"/>
          <w:numId w:val="11"/>
        </w:numPr>
        <w:tabs>
          <w:tab w:val="left" w:pos="284"/>
        </w:tabs>
        <w:autoSpaceDE w:val="0"/>
        <w:autoSpaceDN w:val="0"/>
        <w:spacing w:before="72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Toc161322780"/>
      <w:r w:rsidRPr="00014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ГВЭ по математике в письменной форме</w:t>
      </w:r>
      <w:bookmarkEnd w:id="17"/>
    </w:p>
    <w:p w14:paraId="4631C5CA" w14:textId="77777777" w:rsid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7E7DB96F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Письменный экзамен ГВЭ по математике проводится в нескольких форматах в целях учета возможностей разных категорий его участников.</w:t>
      </w:r>
    </w:p>
    <w:p w14:paraId="383FDC79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Участники ГВЭ могут быть распределены в одну аудиторию. В распределении обязательно указывается группа номеров вариантов КИМ.</w:t>
      </w:r>
    </w:p>
    <w:p w14:paraId="04F9DF42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При выполнении заданий ГВЭ по математике в письменной форме разрешается пользоваться линейкой для построения чертежей и рисунков. Линейка не должна содержать справочной информации.</w:t>
      </w:r>
    </w:p>
    <w:p w14:paraId="00F69D87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 xml:space="preserve">Необходимые справочные материалы, содержащие основные формулы курса математики образовательной программы основного общего и среднего общего образования, выдаются вместе с КИМ. Пользоваться личными справочными материалами, содержащими основные формулы курса математики образовательной программы основного общего и среднего общего образования, участникам ГВЭ не рекомендуется в целях недопущения нарушения Порядка в части использования </w:t>
      </w:r>
      <w:r w:rsidRPr="00014AFC">
        <w:rPr>
          <w:sz w:val="28"/>
          <w:szCs w:val="28"/>
        </w:rPr>
        <w:lastRenderedPageBreak/>
        <w:t>справочных материалов, письменных заметок и др.</w:t>
      </w:r>
    </w:p>
    <w:p w14:paraId="10060083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Определение группы вариантов КИМ осуществляется индивидуально с учетом особых образовательных потребностей участников ГВЭ и индивидуальной ситуации развития (см. Таблицу 3).</w:t>
      </w:r>
    </w:p>
    <w:p w14:paraId="514E6B78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В случае если участники ГВЭ имеют сопутствующие формы заболеваний (например, нарушения слуха и зрения) – выбор группы вариантов КИМ по математике определяется, в том числе с учетом характеристик КИМ.</w:t>
      </w:r>
    </w:p>
    <w:p w14:paraId="487DC3AE" w14:textId="77777777" w:rsidR="00014AFC" w:rsidRPr="00014AFC" w:rsidRDefault="00014AFC" w:rsidP="00014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4AFC">
        <w:rPr>
          <w:sz w:val="28"/>
          <w:szCs w:val="28"/>
        </w:rPr>
        <w:t>Ниже представлено рекомендуемое распределение вариантов КИМ в зависимости от категории нозологической группы.</w:t>
      </w:r>
    </w:p>
    <w:p w14:paraId="1BC8CDB8" w14:textId="77777777" w:rsidR="00574A64" w:rsidRPr="002A7AC2" w:rsidRDefault="00574A64" w:rsidP="00574A64">
      <w:pPr>
        <w:pStyle w:val="11"/>
        <w:shd w:val="clear" w:color="auto" w:fill="auto"/>
        <w:ind w:firstLine="800"/>
        <w:jc w:val="both"/>
        <w:rPr>
          <w:sz w:val="28"/>
          <w:szCs w:val="28"/>
        </w:rPr>
      </w:pPr>
    </w:p>
    <w:p w14:paraId="0188C7B7" w14:textId="77777777" w:rsidR="00A81F36" w:rsidRPr="000F62A9" w:rsidRDefault="00A96097" w:rsidP="003C67C3">
      <w:pPr>
        <w:pStyle w:val="a9"/>
        <w:shd w:val="clear" w:color="auto" w:fill="auto"/>
        <w:ind w:left="581"/>
        <w:jc w:val="center"/>
        <w:rPr>
          <w:sz w:val="28"/>
          <w:szCs w:val="28"/>
        </w:rPr>
      </w:pPr>
      <w:r w:rsidRPr="000F62A9">
        <w:rPr>
          <w:sz w:val="28"/>
          <w:szCs w:val="28"/>
        </w:rPr>
        <w:t xml:space="preserve">Таблица 3. Распределение </w:t>
      </w:r>
      <w:r w:rsidR="00167DA2">
        <w:rPr>
          <w:sz w:val="28"/>
          <w:szCs w:val="28"/>
        </w:rPr>
        <w:t>КИМ</w:t>
      </w:r>
      <w:r w:rsidR="00167DA2" w:rsidRPr="000F62A9">
        <w:rPr>
          <w:sz w:val="28"/>
          <w:szCs w:val="28"/>
        </w:rPr>
        <w:t xml:space="preserve"> </w:t>
      </w:r>
      <w:r w:rsidRPr="000F62A9">
        <w:rPr>
          <w:sz w:val="28"/>
          <w:szCs w:val="28"/>
        </w:rPr>
        <w:t>по категориям участников ГВЭ по математике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3130"/>
        <w:gridCol w:w="4262"/>
      </w:tblGrid>
      <w:tr w:rsidR="00A81F36" w:rsidRPr="00167DA2" w14:paraId="114E43EE" w14:textId="77777777" w:rsidTr="004400D2">
        <w:trPr>
          <w:trHeight w:hRule="exact" w:val="312"/>
          <w:jc w:val="center"/>
        </w:trPr>
        <w:tc>
          <w:tcPr>
            <w:tcW w:w="2938" w:type="dxa"/>
            <w:shd w:val="clear" w:color="auto" w:fill="FFFFFF"/>
          </w:tcPr>
          <w:p w14:paraId="77626FF9" w14:textId="77777777" w:rsidR="00A81F36" w:rsidRPr="00167DA2" w:rsidRDefault="00A96097">
            <w:pPr>
              <w:pStyle w:val="ab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DA2">
              <w:rPr>
                <w:b/>
                <w:sz w:val="24"/>
                <w:szCs w:val="24"/>
              </w:rPr>
              <w:t>Характеристика ЭМ</w:t>
            </w:r>
          </w:p>
        </w:tc>
        <w:tc>
          <w:tcPr>
            <w:tcW w:w="3130" w:type="dxa"/>
            <w:shd w:val="clear" w:color="auto" w:fill="FFFFFF"/>
          </w:tcPr>
          <w:p w14:paraId="166EA204" w14:textId="77777777" w:rsidR="00A81F36" w:rsidRPr="00167DA2" w:rsidRDefault="00A96097">
            <w:pPr>
              <w:pStyle w:val="ab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DA2">
              <w:rPr>
                <w:b/>
                <w:sz w:val="24"/>
                <w:szCs w:val="24"/>
              </w:rPr>
              <w:t>Номера вариантов</w:t>
            </w:r>
          </w:p>
        </w:tc>
        <w:tc>
          <w:tcPr>
            <w:tcW w:w="4262" w:type="dxa"/>
            <w:shd w:val="clear" w:color="auto" w:fill="FFFFFF"/>
          </w:tcPr>
          <w:p w14:paraId="2D4A2A87" w14:textId="77777777" w:rsidR="00A81F36" w:rsidRPr="00167DA2" w:rsidRDefault="00A96097">
            <w:pPr>
              <w:pStyle w:val="ab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DA2">
              <w:rPr>
                <w:b/>
                <w:sz w:val="24"/>
                <w:szCs w:val="24"/>
              </w:rPr>
              <w:t>Категории участников ГВЭ</w:t>
            </w:r>
          </w:p>
        </w:tc>
      </w:tr>
      <w:tr w:rsidR="00A81F36" w:rsidRPr="00167DA2" w14:paraId="730AFFE5" w14:textId="77777777" w:rsidTr="004400D2">
        <w:trPr>
          <w:trHeight w:hRule="exact" w:val="3454"/>
          <w:jc w:val="center"/>
        </w:trPr>
        <w:tc>
          <w:tcPr>
            <w:tcW w:w="2938" w:type="dxa"/>
            <w:shd w:val="clear" w:color="auto" w:fill="FFFFFF"/>
          </w:tcPr>
          <w:p w14:paraId="0290AE7F" w14:textId="77777777" w:rsidR="00A81F36" w:rsidRPr="00167DA2" w:rsidRDefault="00A81F3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FFFFFF"/>
          </w:tcPr>
          <w:p w14:paraId="0382F7FC" w14:textId="77777777" w:rsidR="00A81F36" w:rsidRPr="00167DA2" w:rsidRDefault="00A96097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167DA2">
              <w:rPr>
                <w:i/>
                <w:iCs/>
                <w:sz w:val="24"/>
                <w:szCs w:val="24"/>
              </w:rPr>
              <w:t>100-е номера вариантов</w:t>
            </w:r>
          </w:p>
        </w:tc>
        <w:tc>
          <w:tcPr>
            <w:tcW w:w="4262" w:type="dxa"/>
            <w:shd w:val="clear" w:color="auto" w:fill="FFFFFF"/>
          </w:tcPr>
          <w:p w14:paraId="52703AB7" w14:textId="77777777" w:rsidR="00A81F36" w:rsidRPr="00167DA2" w:rsidRDefault="00167DA2" w:rsidP="00167DA2">
            <w:pPr>
              <w:pStyle w:val="ab"/>
              <w:shd w:val="clear" w:color="auto" w:fill="auto"/>
              <w:tabs>
                <w:tab w:val="left" w:pos="421"/>
                <w:tab w:val="left" w:pos="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96097" w:rsidRPr="00167DA2">
              <w:rPr>
                <w:sz w:val="24"/>
                <w:szCs w:val="24"/>
              </w:rPr>
              <w:t>Участник</w:t>
            </w:r>
            <w:r w:rsidR="00574A64" w:rsidRPr="00167DA2">
              <w:rPr>
                <w:sz w:val="24"/>
                <w:szCs w:val="24"/>
              </w:rPr>
              <w:t>и</w:t>
            </w:r>
            <w:r w:rsidR="00A96097" w:rsidRPr="00167DA2">
              <w:rPr>
                <w:sz w:val="24"/>
                <w:szCs w:val="24"/>
              </w:rPr>
              <w:t xml:space="preserve"> ГВЭ без ОВЗ;</w:t>
            </w:r>
          </w:p>
          <w:p w14:paraId="368969D8" w14:textId="77777777" w:rsidR="00A81F36" w:rsidRPr="00167DA2" w:rsidRDefault="00167DA2" w:rsidP="00167DA2">
            <w:pPr>
              <w:pStyle w:val="ab"/>
              <w:shd w:val="clear" w:color="auto" w:fill="auto"/>
              <w:tabs>
                <w:tab w:val="left" w:pos="421"/>
                <w:tab w:val="left" w:pos="7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96097" w:rsidRPr="00167DA2">
              <w:rPr>
                <w:sz w:val="24"/>
                <w:szCs w:val="24"/>
              </w:rPr>
              <w:t>Глухие, позднооглохшие;</w:t>
            </w:r>
          </w:p>
          <w:p w14:paraId="50AE5930" w14:textId="77777777" w:rsidR="00A81F36" w:rsidRPr="00167DA2" w:rsidRDefault="00167DA2" w:rsidP="00167DA2">
            <w:pPr>
              <w:pStyle w:val="TableParagraph"/>
              <w:tabs>
                <w:tab w:val="left" w:pos="838"/>
              </w:tabs>
              <w:spacing w:before="1"/>
              <w:ind w:right="611"/>
              <w:rPr>
                <w:sz w:val="24"/>
                <w:szCs w:val="24"/>
                <w:lang w:val="ru-RU"/>
              </w:rPr>
            </w:pPr>
            <w:r w:rsidRPr="00167DA2">
              <w:rPr>
                <w:sz w:val="24"/>
                <w:szCs w:val="24"/>
                <w:lang w:val="ru-RU"/>
              </w:rPr>
              <w:t xml:space="preserve">3. </w:t>
            </w:r>
            <w:r w:rsidR="00A96097" w:rsidRPr="00167DA2">
              <w:rPr>
                <w:sz w:val="24"/>
                <w:szCs w:val="24"/>
                <w:lang w:val="ru-RU"/>
              </w:rPr>
              <w:t>Слабослышащие</w:t>
            </w:r>
            <w:r w:rsidRPr="00167DA2">
              <w:rPr>
                <w:sz w:val="24"/>
                <w:szCs w:val="24"/>
                <w:lang w:val="ru-RU"/>
              </w:rPr>
              <w:t>, колехарно - имплантированные;</w:t>
            </w:r>
          </w:p>
          <w:p w14:paraId="4BA0587C" w14:textId="77777777" w:rsidR="00A81F36" w:rsidRPr="00167DA2" w:rsidRDefault="00167DA2" w:rsidP="00167DA2">
            <w:pPr>
              <w:pStyle w:val="ab"/>
              <w:shd w:val="clear" w:color="auto" w:fill="auto"/>
              <w:tabs>
                <w:tab w:val="left" w:pos="421"/>
                <w:tab w:val="left" w:pos="7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96097" w:rsidRPr="00167DA2">
              <w:rPr>
                <w:sz w:val="24"/>
                <w:szCs w:val="24"/>
              </w:rPr>
              <w:t xml:space="preserve">С </w:t>
            </w:r>
            <w:r w:rsidRPr="00167DA2">
              <w:rPr>
                <w:sz w:val="24"/>
                <w:szCs w:val="24"/>
              </w:rPr>
              <w:t>нарушениями опорно-двигательного аппарата;</w:t>
            </w:r>
          </w:p>
          <w:p w14:paraId="616F62EA" w14:textId="77777777" w:rsidR="00A81F36" w:rsidRPr="00167DA2" w:rsidRDefault="00167DA2" w:rsidP="00167DA2">
            <w:pPr>
              <w:pStyle w:val="ab"/>
              <w:shd w:val="clear" w:color="auto" w:fill="auto"/>
              <w:tabs>
                <w:tab w:val="left" w:pos="421"/>
                <w:tab w:val="left" w:pos="7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96097" w:rsidRPr="00167DA2">
              <w:rPr>
                <w:sz w:val="24"/>
                <w:szCs w:val="24"/>
              </w:rPr>
              <w:t xml:space="preserve">С </w:t>
            </w:r>
            <w:r w:rsidRPr="00167DA2">
              <w:rPr>
                <w:sz w:val="24"/>
                <w:szCs w:val="24"/>
              </w:rPr>
              <w:t>расстройствами аутистического спектра;</w:t>
            </w:r>
          </w:p>
          <w:p w14:paraId="09328AFF" w14:textId="77777777" w:rsidR="00A81F36" w:rsidRPr="00167DA2" w:rsidRDefault="00167DA2" w:rsidP="00167DA2">
            <w:pPr>
              <w:pStyle w:val="TableParagraph"/>
              <w:tabs>
                <w:tab w:val="left" w:pos="643"/>
              </w:tabs>
              <w:ind w:right="406"/>
              <w:rPr>
                <w:sz w:val="24"/>
                <w:szCs w:val="24"/>
                <w:lang w:val="ru-RU"/>
              </w:rPr>
            </w:pPr>
            <w:r w:rsidRPr="00167DA2">
              <w:rPr>
                <w:sz w:val="24"/>
                <w:szCs w:val="24"/>
                <w:lang w:val="ru-RU"/>
              </w:rPr>
              <w:t xml:space="preserve">6. </w:t>
            </w:r>
            <w:r w:rsidR="00A96097" w:rsidRPr="00167DA2">
              <w:rPr>
                <w:sz w:val="24"/>
                <w:szCs w:val="24"/>
                <w:lang w:val="ru-RU"/>
              </w:rPr>
              <w:t xml:space="preserve">С </w:t>
            </w:r>
            <w:r w:rsidRPr="00167DA2">
              <w:rPr>
                <w:sz w:val="24"/>
                <w:szCs w:val="24"/>
                <w:lang w:val="ru-RU"/>
              </w:rPr>
              <w:t>Иные категории участников ГВЭ, которым требуется создание</w:t>
            </w:r>
            <w:r w:rsidRPr="00167D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7DA2">
              <w:rPr>
                <w:sz w:val="24"/>
                <w:szCs w:val="24"/>
                <w:lang w:val="ru-RU"/>
              </w:rPr>
              <w:t>особых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7DA2">
              <w:rPr>
                <w:sz w:val="24"/>
                <w:szCs w:val="24"/>
                <w:lang w:val="ru-RU"/>
              </w:rPr>
              <w:t>условий (диабет, онкология, астма и др.)</w:t>
            </w:r>
          </w:p>
        </w:tc>
      </w:tr>
      <w:tr w:rsidR="00A81F36" w:rsidRPr="00167DA2" w14:paraId="713D2537" w14:textId="77777777" w:rsidTr="00772FF7">
        <w:trPr>
          <w:trHeight w:hRule="exact" w:val="2411"/>
          <w:jc w:val="center"/>
        </w:trPr>
        <w:tc>
          <w:tcPr>
            <w:tcW w:w="2938" w:type="dxa"/>
            <w:shd w:val="clear" w:color="auto" w:fill="FFFFFF"/>
          </w:tcPr>
          <w:p w14:paraId="0807FB4A" w14:textId="77777777" w:rsidR="00167DA2" w:rsidRPr="00167DA2" w:rsidRDefault="00167DA2" w:rsidP="00772FF7">
            <w:pPr>
              <w:pStyle w:val="TableParagraph"/>
              <w:ind w:right="112"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167DA2">
              <w:rPr>
                <w:sz w:val="24"/>
                <w:szCs w:val="24"/>
                <w:lang w:val="ru-RU"/>
              </w:rPr>
              <w:t>Визуальные образы в тексте КИМ сведены к минимуму</w:t>
            </w:r>
          </w:p>
          <w:p w14:paraId="35400C8B" w14:textId="77777777" w:rsidR="00A81F36" w:rsidRPr="00167DA2" w:rsidRDefault="00167DA2" w:rsidP="00167DA2">
            <w:pPr>
              <w:pStyle w:val="ab"/>
              <w:shd w:val="clear" w:color="auto" w:fill="auto"/>
              <w:ind w:hanging="2"/>
              <w:jc w:val="center"/>
              <w:rPr>
                <w:sz w:val="24"/>
                <w:szCs w:val="24"/>
              </w:rPr>
            </w:pPr>
            <w:r w:rsidRPr="00167DA2">
              <w:rPr>
                <w:sz w:val="24"/>
                <w:szCs w:val="24"/>
              </w:rPr>
              <w:t>Для слепых участников ГВЭ задания переводятся на рельефно-точечный шрифт Брайля (при необходимости)</w:t>
            </w:r>
          </w:p>
        </w:tc>
        <w:tc>
          <w:tcPr>
            <w:tcW w:w="3130" w:type="dxa"/>
            <w:shd w:val="clear" w:color="auto" w:fill="FFFFFF"/>
          </w:tcPr>
          <w:p w14:paraId="752DEEFC" w14:textId="77777777" w:rsidR="00A81F36" w:rsidRPr="00167DA2" w:rsidRDefault="00167DA2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Pr="00167DA2">
              <w:rPr>
                <w:i/>
                <w:iCs/>
                <w:sz w:val="24"/>
                <w:szCs w:val="24"/>
              </w:rPr>
              <w:t>00</w:t>
            </w:r>
            <w:r w:rsidR="00A96097" w:rsidRPr="00167DA2">
              <w:rPr>
                <w:i/>
                <w:iCs/>
                <w:sz w:val="24"/>
                <w:szCs w:val="24"/>
              </w:rPr>
              <w:t>-е номера вариантов</w:t>
            </w:r>
          </w:p>
        </w:tc>
        <w:tc>
          <w:tcPr>
            <w:tcW w:w="4262" w:type="dxa"/>
            <w:shd w:val="clear" w:color="auto" w:fill="FFFFFF"/>
          </w:tcPr>
          <w:p w14:paraId="7E36261D" w14:textId="77777777" w:rsidR="00A81F36" w:rsidRPr="00167DA2" w:rsidRDefault="00A96097" w:rsidP="00FA3300">
            <w:pPr>
              <w:pStyle w:val="ab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167DA2">
              <w:rPr>
                <w:sz w:val="24"/>
                <w:szCs w:val="24"/>
              </w:rPr>
              <w:t>Слепые, поздноослепшие;</w:t>
            </w:r>
          </w:p>
          <w:p w14:paraId="7E612E60" w14:textId="77777777" w:rsidR="00A81F36" w:rsidRPr="00167DA2" w:rsidRDefault="00A96097" w:rsidP="00FA3300">
            <w:pPr>
              <w:pStyle w:val="ab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ind w:firstLine="0"/>
              <w:rPr>
                <w:sz w:val="24"/>
                <w:szCs w:val="24"/>
              </w:rPr>
            </w:pPr>
            <w:r w:rsidRPr="00167DA2">
              <w:rPr>
                <w:sz w:val="24"/>
                <w:szCs w:val="24"/>
              </w:rPr>
              <w:t>Слабовидящие.</w:t>
            </w:r>
          </w:p>
        </w:tc>
      </w:tr>
    </w:tbl>
    <w:p w14:paraId="51C99110" w14:textId="77777777" w:rsidR="00A81F36" w:rsidRPr="002A7AC2" w:rsidRDefault="00A81F36">
      <w:pPr>
        <w:spacing w:after="279" w:line="1" w:lineRule="exact"/>
        <w:rPr>
          <w:rFonts w:ascii="Times New Roman" w:hAnsi="Times New Roman" w:cs="Times New Roman"/>
          <w:sz w:val="28"/>
          <w:szCs w:val="28"/>
        </w:rPr>
      </w:pPr>
    </w:p>
    <w:p w14:paraId="3CCEE3CF" w14:textId="77777777" w:rsidR="00F977DE" w:rsidRPr="002A7AC2" w:rsidRDefault="00F977DE" w:rsidP="005F1EE4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68066399" w14:textId="5DB18636" w:rsidR="00F977DE" w:rsidRPr="00035004" w:rsidRDefault="00035004" w:rsidP="00035004">
      <w:pPr>
        <w:pStyle w:val="1"/>
        <w:keepNext w:val="0"/>
        <w:keepLines w:val="0"/>
        <w:tabs>
          <w:tab w:val="left" w:pos="284"/>
        </w:tabs>
        <w:autoSpaceDE w:val="0"/>
        <w:autoSpaceDN w:val="0"/>
        <w:spacing w:before="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Toc16132278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1.2.4. </w:t>
      </w:r>
      <w:r w:rsidR="00F977DE"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ГВЭ </w:t>
      </w:r>
      <w:r w:rsidR="00AC5529"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математике </w:t>
      </w:r>
      <w:r w:rsidR="00F977DE"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устной форме</w:t>
      </w:r>
      <w:bookmarkEnd w:id="18"/>
    </w:p>
    <w:p w14:paraId="5827D7E5" w14:textId="77777777" w:rsidR="001505B0" w:rsidRDefault="001505B0" w:rsidP="001C40C8">
      <w:pPr>
        <w:pStyle w:val="11"/>
        <w:shd w:val="clear" w:color="auto" w:fill="auto"/>
        <w:ind w:firstLine="799"/>
        <w:jc w:val="both"/>
        <w:rPr>
          <w:sz w:val="28"/>
          <w:szCs w:val="28"/>
        </w:rPr>
      </w:pPr>
    </w:p>
    <w:p w14:paraId="0B925AF0" w14:textId="77777777" w:rsidR="00AC5529" w:rsidRPr="00AC5529" w:rsidRDefault="00AC5529" w:rsidP="00AC552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AC5529">
        <w:rPr>
          <w:sz w:val="28"/>
          <w:szCs w:val="28"/>
        </w:rPr>
        <w:t>КИМ по математике для ГВЭ в устной форме представляют собой 15 экзаменационных билетов. Участникам ГВЭ должна быть предоставлена возможность выбора экзаменационного билета, при этом номера и содержание экзаменационных билетов не должны быть известны участнику ГВЭ в момент выбора экзаменационного билета из числа предложенных.</w:t>
      </w:r>
    </w:p>
    <w:p w14:paraId="08B76E80" w14:textId="77777777" w:rsidR="007406D8" w:rsidRDefault="00AC5529" w:rsidP="007406D8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AC5529">
        <w:rPr>
          <w:sz w:val="28"/>
          <w:szCs w:val="28"/>
        </w:rPr>
        <w:t>Для подготовки ответа на вопросы экзаменационного билета участнику экзамена предоставляется 90 минут.</w:t>
      </w:r>
      <w:bookmarkStart w:id="19" w:name="bookmark14"/>
      <w:bookmarkStart w:id="20" w:name="bookmark15"/>
    </w:p>
    <w:p w14:paraId="0016D8A8" w14:textId="77777777" w:rsidR="007406D8" w:rsidRDefault="007406D8" w:rsidP="007406D8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53AEE9F1" w14:textId="77777777" w:rsidR="003E2818" w:rsidRDefault="003E28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_Toc16132278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07824255" w14:textId="69288CD0" w:rsidR="00AC5529" w:rsidRPr="00035004" w:rsidRDefault="00035004" w:rsidP="00035004">
      <w:pPr>
        <w:pStyle w:val="1"/>
        <w:keepNext w:val="0"/>
        <w:keepLines w:val="0"/>
        <w:tabs>
          <w:tab w:val="left" w:pos="284"/>
        </w:tabs>
        <w:autoSpaceDE w:val="0"/>
        <w:autoSpaceDN w:val="0"/>
        <w:spacing w:before="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1.3. </w:t>
      </w:r>
      <w:r w:rsidR="00A96097"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Печать бланков ГВЭ</w:t>
      </w:r>
      <w:bookmarkEnd w:id="19"/>
      <w:bookmarkEnd w:id="20"/>
      <w:bookmarkEnd w:id="21"/>
    </w:p>
    <w:p w14:paraId="2B376B2F" w14:textId="77777777" w:rsidR="007406D8" w:rsidRPr="007406D8" w:rsidRDefault="007406D8" w:rsidP="007406D8">
      <w:pPr>
        <w:pStyle w:val="11"/>
        <w:shd w:val="clear" w:color="auto" w:fill="auto"/>
        <w:ind w:left="4253" w:firstLine="0"/>
        <w:jc w:val="both"/>
        <w:rPr>
          <w:b/>
          <w:sz w:val="28"/>
          <w:szCs w:val="28"/>
        </w:rPr>
      </w:pPr>
    </w:p>
    <w:p w14:paraId="0817A2F8" w14:textId="61FCD3DD" w:rsidR="00DE04F7" w:rsidRP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 xml:space="preserve">Печать бланков выполняется автоматизированно средствами ПО «Планирование ГИА» в РЦОИ. </w:t>
      </w:r>
      <w:r w:rsidR="004F5649">
        <w:rPr>
          <w:sz w:val="28"/>
          <w:szCs w:val="28"/>
        </w:rPr>
        <w:t>В отдельных случа</w:t>
      </w:r>
      <w:r w:rsidR="00DE306E">
        <w:rPr>
          <w:sz w:val="28"/>
          <w:szCs w:val="28"/>
        </w:rPr>
        <w:t>ях б</w:t>
      </w:r>
      <w:r w:rsidRPr="00DE04F7">
        <w:rPr>
          <w:sz w:val="28"/>
          <w:szCs w:val="28"/>
        </w:rPr>
        <w:t>ланки</w:t>
      </w:r>
      <w:r w:rsidR="00DE306E">
        <w:rPr>
          <w:sz w:val="28"/>
          <w:szCs w:val="28"/>
        </w:rPr>
        <w:t xml:space="preserve"> могут быть распечатаны непосредственно в Штабе ППЭ</w:t>
      </w:r>
      <w:r w:rsidRPr="00DE04F7">
        <w:rPr>
          <w:sz w:val="28"/>
          <w:szCs w:val="28"/>
        </w:rPr>
        <w:t>. Копирование бланков запрещено.</w:t>
      </w:r>
    </w:p>
    <w:p w14:paraId="0DD3AA89" w14:textId="165ED5D1" w:rsidR="00DE04F7" w:rsidRP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Комплект бланков (письменная и устная формы) каждого участника ГВЭ состоит из бланка регистрации, бланка ответов, ДБО. Описание и правила заполнения бланков содержатся в «Правилах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2024 году».</w:t>
      </w:r>
    </w:p>
    <w:p w14:paraId="0C420438" w14:textId="77777777" w:rsidR="00DE04F7" w:rsidRP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Бланк ответов для устной формы экзамена необходим для полноценной обработки всего комплекта бланков, а также для внесения информации об идентификаторе аудиозаписи устного ответа участника ГВЭ. Количество комплектов бланков,</w:t>
      </w:r>
      <w:r>
        <w:rPr>
          <w:sz w:val="28"/>
          <w:szCs w:val="28"/>
        </w:rPr>
        <w:t xml:space="preserve"> </w:t>
      </w:r>
      <w:r w:rsidRPr="00DE04F7">
        <w:rPr>
          <w:sz w:val="28"/>
          <w:szCs w:val="28"/>
        </w:rPr>
        <w:t>необходимых для проведения экзамена, определяется по количеству участников ГВЭ, распределенных в ППЭ на соответствующий экзамен.</w:t>
      </w:r>
    </w:p>
    <w:p w14:paraId="5BA87F88" w14:textId="77777777" w:rsidR="00DE04F7" w:rsidRP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Бланк регистрации и бланк ответов одного комплекта связаны кодом работы, который автоматически заполняется при печати бланков. При печати комплектов необходимо убедиться, что код работы, указанный на бланке регистрации,</w:t>
      </w:r>
      <w:r>
        <w:rPr>
          <w:sz w:val="28"/>
          <w:szCs w:val="28"/>
        </w:rPr>
        <w:t xml:space="preserve"> </w:t>
      </w:r>
      <w:r w:rsidRPr="00DE04F7">
        <w:rPr>
          <w:sz w:val="28"/>
          <w:szCs w:val="28"/>
        </w:rPr>
        <w:t>и код работы на бланке ответов совпадают.</w:t>
      </w:r>
    </w:p>
    <w:p w14:paraId="6A315E2B" w14:textId="77777777" w:rsidR="00DE04F7" w:rsidRP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При подсчете количества комплектов бланков для проведения экзамена необходимо предусмотреть наличие резервных комплектов из расчета 3 резервных комплекта на 10 участников ГВЭ, распределенных в ППЭ.</w:t>
      </w:r>
    </w:p>
    <w:p w14:paraId="02F688B1" w14:textId="77777777" w:rsidR="00DE04F7" w:rsidRP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После печати комплектов бланков выполняется печать ДБО (при проведении ГВЭ в устной форме ДБО не печатаются). Максимальное количество ДБО на один комплект бланков (бланк регистрации и бланк ответов) не должно превышать 10.</w:t>
      </w:r>
    </w:p>
    <w:p w14:paraId="46E6A573" w14:textId="77777777" w:rsidR="00DE04F7" w:rsidRP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Информация для заполнения полей верхней части ДБО должна полностью соответствовать информации бланка регистрации. Код работы на ДБО не указан, при проведении экзамена код работы (вместе с номером листа) указывается организатором в аудитории при выдаче ДБО участнику ГВЭ.</w:t>
      </w:r>
    </w:p>
    <w:p w14:paraId="1965FAA2" w14:textId="19C9B288" w:rsid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DE04F7">
        <w:rPr>
          <w:sz w:val="28"/>
          <w:szCs w:val="28"/>
        </w:rPr>
        <w:t>В поле «Лист №» при выдаче ДБО организатор в аудитории вносит порядковый номер листа работ</w:t>
      </w:r>
      <w:r w:rsidR="00BB0B2D">
        <w:rPr>
          <w:sz w:val="28"/>
          <w:szCs w:val="28"/>
        </w:rPr>
        <w:t xml:space="preserve"> </w:t>
      </w:r>
      <w:r w:rsidRPr="00DE04F7">
        <w:rPr>
          <w:sz w:val="28"/>
          <w:szCs w:val="28"/>
        </w:rPr>
        <w:t>ы участника ГВЭ (при этом листом № 1 является основной бланк ответов, который участник ГВЭ получил в составе индивидуального комплекта). Организатор в аудитории проверяет правильность заполнения участником ГВЭ ДБО.</w:t>
      </w:r>
    </w:p>
    <w:p w14:paraId="784CD8C3" w14:textId="77777777" w:rsidR="00DE04F7" w:rsidRDefault="00DE04F7" w:rsidP="00DE04F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3724AEB8" w14:textId="3CCF5298" w:rsidR="00DE04F7" w:rsidRPr="00035004" w:rsidRDefault="00035004" w:rsidP="00035004">
      <w:pPr>
        <w:pStyle w:val="1"/>
        <w:keepNext w:val="0"/>
        <w:keepLines w:val="0"/>
        <w:tabs>
          <w:tab w:val="left" w:pos="284"/>
        </w:tabs>
        <w:autoSpaceDE w:val="0"/>
        <w:autoSpaceDN w:val="0"/>
        <w:spacing w:before="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2" w:name="_Toc161322783"/>
      <w:r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DE04F7"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Инструктивные материалы для лиц, привлекаемых к проведению ГВЭ в ППЭ</w:t>
      </w:r>
      <w:bookmarkEnd w:id="22"/>
    </w:p>
    <w:p w14:paraId="154FA8AE" w14:textId="77777777" w:rsidR="00B4305C" w:rsidRDefault="00B4305C" w:rsidP="00B4305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2C06DAE7" w14:textId="77777777" w:rsidR="009548BF" w:rsidRPr="00035004" w:rsidRDefault="009548BF" w:rsidP="00035004">
      <w:pPr>
        <w:pStyle w:val="1"/>
        <w:keepNext w:val="0"/>
        <w:keepLines w:val="0"/>
        <w:tabs>
          <w:tab w:val="left" w:pos="284"/>
        </w:tabs>
        <w:autoSpaceDE w:val="0"/>
        <w:autoSpaceDN w:val="0"/>
        <w:spacing w:before="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3" w:name="_Toc161322784"/>
      <w:r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Инструкция для члена ГЭК</w:t>
      </w:r>
      <w:bookmarkEnd w:id="23"/>
    </w:p>
    <w:p w14:paraId="1E089288" w14:textId="77777777" w:rsidR="009548BF" w:rsidRPr="009548BF" w:rsidRDefault="009548BF" w:rsidP="009548BF">
      <w:pPr>
        <w:pStyle w:val="11"/>
        <w:shd w:val="clear" w:color="auto" w:fill="auto"/>
        <w:tabs>
          <w:tab w:val="left" w:pos="426"/>
        </w:tabs>
        <w:ind w:firstLine="0"/>
        <w:jc w:val="center"/>
        <w:rPr>
          <w:b/>
          <w:sz w:val="28"/>
          <w:szCs w:val="28"/>
        </w:rPr>
      </w:pPr>
    </w:p>
    <w:p w14:paraId="0012909D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9548BF">
        <w:rPr>
          <w:b/>
          <w:sz w:val="28"/>
          <w:szCs w:val="28"/>
        </w:rPr>
        <w:t>Член ГЭК обеспечивает соблюдение требований Порядка, в том числе:</w:t>
      </w:r>
    </w:p>
    <w:p w14:paraId="63428C4F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а) по решению председателя ГЭК не позднее чем за две недели до начала экзаменов проводит проверку готовности ППЭ;</w:t>
      </w:r>
    </w:p>
    <w:p w14:paraId="0B0D922A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б) осуществляет контроль за соблюдением требований Порядка в ППЭ;</w:t>
      </w:r>
    </w:p>
    <w:p w14:paraId="22ACFFBF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 xml:space="preserve">в) в день проведения ГВЭ по соответствующему учебному предмету обеспечивает доставку ЭМ на бумажных носителях, упакованных в специальные пакеты, и (или) на электронных носителях с обеспечением конфиденциальности и </w:t>
      </w:r>
      <w:r w:rsidRPr="009548BF">
        <w:rPr>
          <w:sz w:val="28"/>
          <w:szCs w:val="28"/>
        </w:rPr>
        <w:lastRenderedPageBreak/>
        <w:t>безопасности содержащейся в них информации;</w:t>
      </w:r>
    </w:p>
    <w:p w14:paraId="61DBF57C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г) получает от РЦОИ данные для доступа к ЭМ, полученным на электронных носителях, для организации их печати на бумажные носители;</w:t>
      </w:r>
    </w:p>
    <w:p w14:paraId="4E65919A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д) получает от РЦОИ данные для доступа к ЭМ в электронном и зашифрованном виде, полученным посредством сети «Интернет», для организации их печати на бумажные носители;</w:t>
      </w:r>
    </w:p>
    <w:p w14:paraId="298FAEF1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е) осуществляет взаимодействие с лицами, присутствующими в ППЭ, по обеспечению соблюдения требований Порядка;</w:t>
      </w:r>
    </w:p>
    <w:p w14:paraId="08371FE8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ж) в случае выявления нарушений Порядка принимает решение об удалении из ППЭ участников ГВЭ, а также иных лиц (в том числе неустановленных), находящихся в ППЭ;</w:t>
      </w:r>
    </w:p>
    <w:p w14:paraId="45CFBE47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з) по согласованию с председателем ГЭК принимает решение об остановке экзамена в ППЭ или отдельных аудиториях ППЭ.</w:t>
      </w:r>
    </w:p>
    <w:p w14:paraId="4DC39012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9548BF">
        <w:rPr>
          <w:b/>
          <w:sz w:val="28"/>
          <w:szCs w:val="28"/>
        </w:rPr>
        <w:t>Член ГЭК несет ответственность за:</w:t>
      </w:r>
    </w:p>
    <w:p w14:paraId="627ADA0E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а) целостность, полноту и сохранность ЭМ при передаче их в ППЭ в день экзамена и из ППЭ в РЦОИ для последующей обработки;</w:t>
      </w:r>
    </w:p>
    <w:p w14:paraId="1E0C2AEC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б) своевременность проведения проверки фактов нарушения Порядка в ППЭ, в том числе в случае подачи участником ГВЭ апелляции о нарушении Порядка;</w:t>
      </w:r>
    </w:p>
    <w:p w14:paraId="53D75F6C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в) соблюдение информационной безопасности на всех этапах проведения ГВЭ.</w:t>
      </w:r>
    </w:p>
    <w:p w14:paraId="08749B36" w14:textId="77777777" w:rsidR="009548BF" w:rsidRP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9548BF">
        <w:rPr>
          <w:sz w:val="28"/>
          <w:szCs w:val="28"/>
        </w:rPr>
        <w:t>На члена ГЭК возлагается обязанность по фиксированию всех случаев нарушения Порядка в ППЭ.</w:t>
      </w:r>
    </w:p>
    <w:p w14:paraId="7C732C72" w14:textId="77777777" w:rsidR="009548BF" w:rsidRDefault="009548BF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697D1CB4" w14:textId="77777777" w:rsidR="00726514" w:rsidRPr="00726514" w:rsidRDefault="00726514" w:rsidP="00535AAF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726514">
        <w:rPr>
          <w:b/>
          <w:sz w:val="28"/>
          <w:szCs w:val="28"/>
        </w:rPr>
        <w:t>Подготовка к проведению ГВЭ</w:t>
      </w:r>
    </w:p>
    <w:p w14:paraId="7FC31900" w14:textId="77777777" w:rsidR="00726514" w:rsidRPr="00726514" w:rsidRDefault="00726514" w:rsidP="00726514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Член ГЭК проходит подготовку по порядку исполнения своих обязанностей</w:t>
      </w:r>
      <w:r w:rsidRPr="00726514">
        <w:rPr>
          <w:sz w:val="28"/>
          <w:szCs w:val="28"/>
        </w:rPr>
        <w:t xml:space="preserve"> в период проведения ГВЭ, в том числе:</w:t>
      </w:r>
    </w:p>
    <w:p w14:paraId="7AA31F9D" w14:textId="77777777" w:rsidR="00726514" w:rsidRPr="00726514" w:rsidRDefault="00726514" w:rsidP="00726514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26514">
        <w:rPr>
          <w:sz w:val="28"/>
          <w:szCs w:val="28"/>
        </w:rPr>
        <w:t>а) знакомится с нормативными правовыми актами, регламентирующими порядок проведения</w:t>
      </w:r>
      <w:r>
        <w:rPr>
          <w:sz w:val="28"/>
          <w:szCs w:val="28"/>
        </w:rPr>
        <w:t xml:space="preserve"> </w:t>
      </w:r>
      <w:r w:rsidRPr="00726514">
        <w:rPr>
          <w:sz w:val="28"/>
          <w:szCs w:val="28"/>
        </w:rPr>
        <w:t>ГИА,</w:t>
      </w:r>
      <w:r>
        <w:rPr>
          <w:sz w:val="28"/>
          <w:szCs w:val="28"/>
        </w:rPr>
        <w:t xml:space="preserve"> </w:t>
      </w:r>
      <w:r w:rsidRPr="00726514">
        <w:rPr>
          <w:sz w:val="28"/>
          <w:szCs w:val="28"/>
        </w:rPr>
        <w:t>рекомендуемыми</w:t>
      </w:r>
      <w:r>
        <w:rPr>
          <w:sz w:val="28"/>
          <w:szCs w:val="28"/>
        </w:rPr>
        <w:t xml:space="preserve"> </w:t>
      </w:r>
      <w:r w:rsidRPr="00726514">
        <w:rPr>
          <w:sz w:val="28"/>
          <w:szCs w:val="28"/>
        </w:rPr>
        <w:t>к использованию при организации и проведении ГИА;</w:t>
      </w:r>
    </w:p>
    <w:p w14:paraId="5F00CBBC" w14:textId="4C13A835" w:rsidR="00726514" w:rsidRPr="00726514" w:rsidRDefault="00726514" w:rsidP="00726514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26514">
        <w:rPr>
          <w:sz w:val="28"/>
          <w:szCs w:val="28"/>
        </w:rPr>
        <w:t xml:space="preserve">б) знакомится с инструкцией, определяющей порядок работы члена ГЭК в ППЭ. </w:t>
      </w:r>
    </w:p>
    <w:p w14:paraId="3C94D552" w14:textId="77777777" w:rsidR="00726514" w:rsidRPr="00726514" w:rsidRDefault="00726514" w:rsidP="00726514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D6E4B">
        <w:rPr>
          <w:b/>
          <w:sz w:val="28"/>
          <w:szCs w:val="28"/>
        </w:rPr>
        <w:t>На подготовительном этапе проведения ГВЭ член ГЭК</w:t>
      </w:r>
      <w:r w:rsidRPr="00726514">
        <w:rPr>
          <w:sz w:val="28"/>
          <w:szCs w:val="28"/>
        </w:rPr>
        <w:t xml:space="preserve"> проводит проверку готовности ППЭ </w:t>
      </w:r>
      <w:r w:rsidRPr="001D6E4B">
        <w:rPr>
          <w:b/>
          <w:sz w:val="28"/>
          <w:szCs w:val="28"/>
        </w:rPr>
        <w:t>не позднее чем за две недели</w:t>
      </w:r>
      <w:r w:rsidRPr="00726514">
        <w:rPr>
          <w:sz w:val="28"/>
          <w:szCs w:val="28"/>
        </w:rPr>
        <w:t xml:space="preserve"> до начала экзаменов (по решению председателя ГЭК).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80217E" w14:paraId="627D2BC4" w14:textId="77777777" w:rsidTr="0080217E">
        <w:tc>
          <w:tcPr>
            <w:tcW w:w="10463" w:type="dxa"/>
          </w:tcPr>
          <w:p w14:paraId="34C88574" w14:textId="77777777" w:rsidR="0080217E" w:rsidRPr="0080217E" w:rsidRDefault="0080217E" w:rsidP="0080217E">
            <w:pPr>
              <w:pStyle w:val="af7"/>
              <w:ind w:left="93" w:right="94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>Члену ГЭК необходимо помнить, что экзамен проводится в спокойной и доброжелательной обстановке.</w:t>
            </w:r>
          </w:p>
          <w:p w14:paraId="0BB484BE" w14:textId="77777777" w:rsidR="0080217E" w:rsidRPr="0080217E" w:rsidRDefault="0080217E" w:rsidP="0080217E">
            <w:pPr>
              <w:spacing w:before="7" w:line="298" w:lineRule="exact"/>
              <w:ind w:lef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день проведения экзамена члену ГЭК в ППЭ </w:t>
            </w:r>
            <w:r w:rsidRPr="00802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запрещается</w:t>
            </w:r>
            <w:r w:rsidRPr="0080217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7551915" w14:textId="77777777" w:rsidR="0080217E" w:rsidRPr="0080217E" w:rsidRDefault="0080217E" w:rsidP="0080217E">
            <w:pPr>
              <w:pStyle w:val="af7"/>
              <w:ind w:left="93" w:right="97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 xml:space="preserve">а) оказывать содействие участникам экзаменов, </w:t>
            </w:r>
            <w:r w:rsidR="00A253AE">
              <w:rPr>
                <w:color w:val="000000"/>
                <w:sz w:val="28"/>
                <w:szCs w:val="28"/>
                <w:lang w:val="ru-RU" w:eastAsia="ru-RU" w:bidi="ru-RU"/>
              </w:rPr>
              <w:t>в том числе передавать им</w:t>
            </w: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</w:r>
          </w:p>
          <w:p w14:paraId="06B00CFB" w14:textId="77777777" w:rsidR="0080217E" w:rsidRPr="0080217E" w:rsidRDefault="0080217E" w:rsidP="0080217E">
            <w:pPr>
              <w:pStyle w:val="af7"/>
              <w:spacing w:before="28" w:line="216" w:lineRule="auto"/>
              <w:ind w:left="93" w:right="101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>б) выносить из аудиторий и ППЭ черновики, ЭМ на бумажном и (или) электронном носителях;</w:t>
            </w:r>
          </w:p>
          <w:p w14:paraId="2AEE9E33" w14:textId="77777777" w:rsidR="0080217E" w:rsidRPr="0080217E" w:rsidRDefault="0080217E" w:rsidP="0080217E">
            <w:pPr>
              <w:pStyle w:val="af7"/>
              <w:spacing w:line="281" w:lineRule="exact"/>
              <w:ind w:left="802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>в) фотографировать ЭМ, черновики;</w:t>
            </w:r>
          </w:p>
          <w:p w14:paraId="1F37DA07" w14:textId="77777777" w:rsidR="0080217E" w:rsidRPr="0080217E" w:rsidRDefault="0080217E" w:rsidP="0080217E">
            <w:pPr>
              <w:pStyle w:val="af7"/>
              <w:spacing w:before="23" w:line="298" w:lineRule="exact"/>
              <w:ind w:left="93" w:right="92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>г) покидать ППЭ в день проведения экзамена</w:t>
            </w:r>
            <w:r w:rsidR="000D4500" w:rsidRPr="002A7AC2">
              <w:rPr>
                <w:sz w:val="28"/>
                <w:szCs w:val="28"/>
                <w:vertAlign w:val="superscript"/>
              </w:rPr>
              <w:footnoteReference w:id="1"/>
            </w: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 xml:space="preserve"> (до окончания процедур, </w:t>
            </w:r>
            <w:proofErr w:type="gramStart"/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lastRenderedPageBreak/>
              <w:t>предусмотренных Порядком</w:t>
            </w:r>
            <w:proofErr w:type="gramEnd"/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>);</w:t>
            </w:r>
          </w:p>
          <w:p w14:paraId="3CB40DAB" w14:textId="77777777" w:rsidR="0080217E" w:rsidRPr="00DD692C" w:rsidRDefault="0080217E" w:rsidP="0080217E">
            <w:pPr>
              <w:pStyle w:val="af7"/>
              <w:spacing w:before="15" w:line="225" w:lineRule="auto"/>
              <w:ind w:left="93" w:right="95" w:firstLine="708"/>
              <w:jc w:val="both"/>
              <w:rPr>
                <w:sz w:val="28"/>
                <w:szCs w:val="28"/>
                <w:lang w:val="ru-RU"/>
              </w:rPr>
            </w:pP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>д)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 вне Штаба ППЭ</w:t>
            </w:r>
            <w:r w:rsidR="00DD692C" w:rsidRPr="002A7AC2">
              <w:rPr>
                <w:sz w:val="28"/>
                <w:szCs w:val="28"/>
                <w:vertAlign w:val="superscript"/>
              </w:rPr>
              <w:footnoteReference w:id="2"/>
            </w:r>
            <w:r w:rsidRPr="0080217E">
              <w:rPr>
                <w:color w:val="000000"/>
                <w:sz w:val="28"/>
                <w:szCs w:val="28"/>
                <w:lang w:val="ru-RU" w:eastAsia="ru-RU" w:bidi="ru-RU"/>
              </w:rPr>
              <w:t>.</w:t>
            </w:r>
          </w:p>
        </w:tc>
      </w:tr>
    </w:tbl>
    <w:p w14:paraId="7704E574" w14:textId="77777777" w:rsidR="00726514" w:rsidRDefault="00726514" w:rsidP="009548B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11E37886" w14:textId="77777777" w:rsidR="001E5F8A" w:rsidRPr="00BB0B2D" w:rsidRDefault="001E5F8A" w:rsidP="001E5F8A">
      <w:pPr>
        <w:pStyle w:val="af7"/>
        <w:spacing w:before="67"/>
        <w:ind w:right="115" w:firstLine="708"/>
        <w:jc w:val="both"/>
        <w:rPr>
          <w:sz w:val="28"/>
          <w:szCs w:val="28"/>
          <w:lang w:val="ru-RU"/>
        </w:rPr>
      </w:pPr>
      <w:r w:rsidRPr="00BB0B2D">
        <w:rPr>
          <w:sz w:val="28"/>
          <w:szCs w:val="28"/>
          <w:lang w:val="ru-RU"/>
        </w:rPr>
        <w:t xml:space="preserve">В день проведения ГВЭ </w:t>
      </w:r>
      <w:r w:rsidRPr="00BB0B2D">
        <w:rPr>
          <w:b/>
          <w:sz w:val="28"/>
          <w:szCs w:val="28"/>
          <w:lang w:val="ru-RU"/>
        </w:rPr>
        <w:t xml:space="preserve">не позднее 07.30 по местному времени </w:t>
      </w:r>
      <w:r w:rsidRPr="00BB0B2D">
        <w:rPr>
          <w:sz w:val="28"/>
          <w:szCs w:val="28"/>
          <w:lang w:val="ru-RU"/>
        </w:rPr>
        <w:t>член ГЭК обеспечивает доставку ЭМ в ППЭ (в случае если ЭМ на бумажных носителях), передает ЭМ руководителю ППЭ по форме ППЭ-14- 01-ГВЭ «Акт приема-передачи экзаменационных материалов в ППЭ», а также осуществляет контроль хранения ЭМ до начала экзамена.</w:t>
      </w:r>
    </w:p>
    <w:p w14:paraId="5E935703" w14:textId="77777777" w:rsidR="001E5F8A" w:rsidRPr="00BB0B2D" w:rsidRDefault="001E5F8A" w:rsidP="001E5F8A">
      <w:pPr>
        <w:pStyle w:val="af7"/>
        <w:spacing w:before="13" w:line="249" w:lineRule="auto"/>
        <w:ind w:right="117" w:firstLine="708"/>
        <w:jc w:val="both"/>
        <w:rPr>
          <w:sz w:val="28"/>
          <w:szCs w:val="28"/>
          <w:lang w:val="ru-RU"/>
        </w:rPr>
      </w:pPr>
      <w:r w:rsidRPr="00BB0B2D">
        <w:rPr>
          <w:b/>
          <w:sz w:val="28"/>
          <w:szCs w:val="28"/>
          <w:lang w:val="ru-RU"/>
        </w:rPr>
        <w:t xml:space="preserve">Член ГЭК также доставляет в ППЭ вместе с ЭМ: </w:t>
      </w:r>
      <w:r w:rsidRPr="00BB0B2D">
        <w:rPr>
          <w:sz w:val="28"/>
          <w:szCs w:val="28"/>
          <w:lang w:val="ru-RU"/>
        </w:rPr>
        <w:t>пакет руководителя ППЭ (акты, протоколы, формы апелляции, списки распределения участников ГВЭ и работников ППЭ, ведомости, отчеты и др.), ВДП для упаковки бланков после проведения экзамена.</w:t>
      </w:r>
    </w:p>
    <w:p w14:paraId="557DFFFB" w14:textId="77777777" w:rsidR="001E5F8A" w:rsidRPr="00BB0B2D" w:rsidRDefault="001E5F8A" w:rsidP="001E5F8A">
      <w:pPr>
        <w:pStyle w:val="af7"/>
        <w:spacing w:before="1" w:line="249" w:lineRule="auto"/>
        <w:ind w:right="127" w:firstLine="708"/>
        <w:jc w:val="both"/>
        <w:rPr>
          <w:sz w:val="28"/>
          <w:szCs w:val="28"/>
          <w:lang w:val="ru-RU"/>
        </w:rPr>
      </w:pPr>
      <w:r w:rsidRPr="00BB0B2D">
        <w:rPr>
          <w:sz w:val="28"/>
          <w:szCs w:val="28"/>
          <w:lang w:val="ru-RU"/>
        </w:rPr>
        <w:t>Оставляет все свои личные вещи в месте для хранения личных вещей, организованном в Штабе ППЭ.</w:t>
      </w:r>
    </w:p>
    <w:p w14:paraId="5DD21D9E" w14:textId="77777777" w:rsidR="001E5F8A" w:rsidRPr="00BB0B2D" w:rsidRDefault="001E5F8A" w:rsidP="001E5F8A">
      <w:pPr>
        <w:spacing w:before="11" w:line="237" w:lineRule="auto"/>
        <w:ind w:left="112" w:right="12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B0B2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 случае направления ЭМ в электронном и зашифрованном виде посредством сети «Интернет» или на электронных носителях член ГЭК</w:t>
      </w:r>
      <w:r w:rsidRPr="00BB0B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получает от РЦОИ данные для доступа к ЭМ для организации их печати на бумажные носители.</w:t>
      </w:r>
    </w:p>
    <w:p w14:paraId="60C723A4" w14:textId="77777777" w:rsidR="001E5F8A" w:rsidRDefault="001E5F8A" w:rsidP="001E5F8A">
      <w:pPr>
        <w:pStyle w:val="af7"/>
        <w:spacing w:before="1" w:line="247" w:lineRule="auto"/>
        <w:ind w:right="121" w:firstLine="708"/>
        <w:jc w:val="both"/>
        <w:rPr>
          <w:sz w:val="28"/>
          <w:szCs w:val="28"/>
          <w:lang w:val="ru-RU"/>
        </w:rPr>
      </w:pPr>
      <w:r w:rsidRPr="00BB0B2D">
        <w:rPr>
          <w:b/>
          <w:sz w:val="28"/>
          <w:szCs w:val="28"/>
          <w:lang w:val="ru-RU"/>
        </w:rPr>
        <w:t>В случае печати ЭМ в Штабе ППЭ</w:t>
      </w:r>
      <w:r w:rsidRPr="00BB0B2D">
        <w:rPr>
          <w:sz w:val="28"/>
          <w:szCs w:val="28"/>
          <w:lang w:val="ru-RU"/>
        </w:rPr>
        <w:t>: присутствует совместно с руководителем ППЭ, общественными наблюдателями (при наличии) при организации техническим специалистом печати ЭМ на бумажные носители.</w:t>
      </w:r>
    </w:p>
    <w:p w14:paraId="52AF4456" w14:textId="77777777" w:rsidR="001E5F8A" w:rsidRPr="00BB0B2D" w:rsidRDefault="001E5F8A" w:rsidP="001E5F8A">
      <w:pPr>
        <w:pStyle w:val="af7"/>
        <w:spacing w:before="6" w:line="247" w:lineRule="auto"/>
        <w:ind w:right="122" w:firstLine="708"/>
        <w:jc w:val="both"/>
        <w:rPr>
          <w:sz w:val="28"/>
          <w:szCs w:val="28"/>
          <w:lang w:val="ru-RU"/>
        </w:rPr>
      </w:pPr>
    </w:p>
    <w:p w14:paraId="28DD7774" w14:textId="77777777" w:rsidR="007359AF" w:rsidRPr="00BB0B2D" w:rsidRDefault="007359AF" w:rsidP="007359AF">
      <w:pPr>
        <w:ind w:left="153" w:right="16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B0B2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Во время экзамена</w:t>
      </w:r>
    </w:p>
    <w:p w14:paraId="533C594F" w14:textId="77777777" w:rsidR="007359AF" w:rsidRPr="00BB0B2D" w:rsidRDefault="007359AF" w:rsidP="00BB0B2D">
      <w:pPr>
        <w:pStyle w:val="af6"/>
        <w:numPr>
          <w:ilvl w:val="0"/>
          <w:numId w:val="13"/>
        </w:numPr>
        <w:tabs>
          <w:tab w:val="left" w:pos="1112"/>
        </w:tabs>
        <w:spacing w:before="2" w:line="247" w:lineRule="auto"/>
        <w:ind w:left="0" w:right="117" w:firstLine="709"/>
        <w:jc w:val="both"/>
        <w:rPr>
          <w:sz w:val="28"/>
          <w:szCs w:val="28"/>
          <w:lang w:val="ru-RU"/>
        </w:rPr>
      </w:pPr>
      <w:r w:rsidRPr="00BB0B2D">
        <w:rPr>
          <w:b/>
          <w:sz w:val="28"/>
          <w:szCs w:val="28"/>
          <w:lang w:val="ru-RU"/>
        </w:rPr>
        <w:t>В случае если участник ГВЭ опоздал на экзамен</w:t>
      </w:r>
      <w:r w:rsidRPr="00BB0B2D">
        <w:rPr>
          <w:sz w:val="28"/>
          <w:szCs w:val="28"/>
          <w:vertAlign w:val="superscript"/>
        </w:rPr>
        <w:footnoteReference w:id="3"/>
      </w:r>
      <w:r w:rsidRPr="00BB0B2D">
        <w:rPr>
          <w:position w:val="12"/>
          <w:sz w:val="28"/>
          <w:szCs w:val="28"/>
          <w:lang w:val="ru-RU"/>
        </w:rPr>
        <w:t xml:space="preserve"> </w:t>
      </w:r>
      <w:r w:rsidRPr="00BB0B2D">
        <w:rPr>
          <w:sz w:val="28"/>
          <w:szCs w:val="28"/>
          <w:lang w:val="ru-RU"/>
        </w:rPr>
        <w:t>– допускает участника ГВЭ в ППЭ к сдаче экзамена, при этом указывает участнику ГВЭ на то, что время окончания экзамена, зафиксированное на доске (информационном стенде) организаторами, не продлевается, инструктаж, проводимый организаторами, не проводится (за исключением, когда в аудитории нет других участников ГВЭ). Рекомендуется составить акт в свободной форме. Указанный акт подписывает участник ГВЭ, руководитель ППЭ и член ГЭК;</w:t>
      </w:r>
    </w:p>
    <w:p w14:paraId="4D3B0011" w14:textId="77777777" w:rsidR="007359AF" w:rsidRPr="00BB0B2D" w:rsidRDefault="007359AF" w:rsidP="00BB0B2D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0B2D">
        <w:rPr>
          <w:sz w:val="28"/>
          <w:szCs w:val="28"/>
        </w:rPr>
        <w:t>в случае если в течение двух часов от начала экзамена ни один из</w:t>
      </w:r>
      <w:r w:rsidR="0061473A" w:rsidRPr="00BB0B2D">
        <w:rPr>
          <w:sz w:val="28"/>
          <w:szCs w:val="28"/>
        </w:rPr>
        <w:t xml:space="preserve"> </w:t>
      </w:r>
      <w:r w:rsidRPr="00BB0B2D">
        <w:rPr>
          <w:sz w:val="28"/>
          <w:szCs w:val="28"/>
        </w:rPr>
        <w:t>участников ГВЭ, распределенных в ППЭ и (или) отдельные аудитории ППЭ, не явился в ППЭ (отдельные аудитории ППЭ), – по 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составляет акт, который в тот же день передается председателю ГЭК для принятия решения о повторном допуске таких участников ГВЭ к сдаче экзамена по соответствующему учебному предмету;</w:t>
      </w:r>
    </w:p>
    <w:p w14:paraId="6B7E7A3E" w14:textId="77777777" w:rsidR="007359AF" w:rsidRPr="0061473A" w:rsidRDefault="007359AF" w:rsidP="00BB0B2D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присутствует в аудитории при организации копирования в увеличенном размере ЭМ для слабовидящих участников ГВЭ с ОВЗ, слабовидящих участников ГВЭ – детей- инвалидов и инвалидов;</w:t>
      </w:r>
    </w:p>
    <w:p w14:paraId="6E249634" w14:textId="77777777" w:rsidR="007359AF" w:rsidRPr="0061473A" w:rsidRDefault="007359AF" w:rsidP="00BB0B2D">
      <w:pPr>
        <w:pStyle w:val="11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 xml:space="preserve">контролирует соблюдение Порядка в ППЭ, в том числе не допускает иметь </w:t>
      </w:r>
      <w:r w:rsidRPr="0061473A">
        <w:rPr>
          <w:sz w:val="28"/>
          <w:szCs w:val="28"/>
        </w:rPr>
        <w:lastRenderedPageBreak/>
        <w:t>при себе в ППЭ участникам ГВЭ, организаторам, ассистентам, медицинским работникам, экзаменаторам-собеседникам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14:paraId="0CA3487F" w14:textId="77777777" w:rsidR="0061473A" w:rsidRPr="0061473A" w:rsidRDefault="007359AF" w:rsidP="00BB0B2D">
      <w:pPr>
        <w:pStyle w:val="11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 xml:space="preserve">не допускает использование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руководителем организации, в помещениях которой организован ППЭ, или уполномоченным им лицом, руководителем ППЭ, членами ГЭК, техническими специалистами, сотрудниками, осуществляющими охрану правопорядка, и (или) сотрудниками органов внутренних дел (полиции), аккредитованными представителями средств массовой информации и общественными наблюдателями, должностными лицами Рособрнадзора, иными лицами, определенными Рособрнадзором, должностными лицами </w:t>
      </w:r>
      <w:r w:rsidR="0061473A">
        <w:rPr>
          <w:sz w:val="28"/>
          <w:szCs w:val="28"/>
        </w:rPr>
        <w:t>Министерства</w:t>
      </w:r>
      <w:r w:rsidR="0061473A" w:rsidRPr="0061473A">
        <w:rPr>
          <w:sz w:val="28"/>
          <w:szCs w:val="28"/>
        </w:rPr>
        <w:t>, вне Штаба ППЭ и в личных целях;</w:t>
      </w:r>
    </w:p>
    <w:p w14:paraId="6F20F07F" w14:textId="77777777" w:rsidR="0061473A" w:rsidRPr="0061473A" w:rsidRDefault="0061473A" w:rsidP="00BB0B2D">
      <w:pPr>
        <w:pStyle w:val="11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в случае нарушения требований Порядка:</w:t>
      </w:r>
    </w:p>
    <w:p w14:paraId="5DB73976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при установлении фактов нарушения Порядка составляет акт об удалении из ППЭ по форме ППЭ-21 «Акт об удалении участника экзамена из ППЭ» в двух экземплярах в Штабе ППЭ в зоне видимости камер видеонаблюдения, в том числе совместно с руководителем ППЭ и ответственным организатором в аудитории;</w:t>
      </w:r>
    </w:p>
    <w:p w14:paraId="5924517C" w14:textId="77777777" w:rsidR="00A37A08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 xml:space="preserve">а) выдает один экземпляр акта об удалении из ППЭ лицу, нарушившему Порядок; </w:t>
      </w:r>
    </w:p>
    <w:p w14:paraId="6156F848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б) удаляет лиц, допустивших нарушение требований Порядка, из ППЭ;</w:t>
      </w:r>
    </w:p>
    <w:p w14:paraId="607FD41F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в) дополнительно осуществляет контроль соблюдения организаторами требований Порядка о проставлении в соответствующем поле бланка участника ГВЭ отметки об удалении с экзамена (в случае удаления участников ГВЭ);</w:t>
      </w:r>
    </w:p>
    <w:p w14:paraId="22F98DAB" w14:textId="77777777" w:rsidR="00A37A08" w:rsidRPr="00A37A08" w:rsidRDefault="0061473A" w:rsidP="00BB0B2D">
      <w:pPr>
        <w:pStyle w:val="11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A37A08">
        <w:rPr>
          <w:sz w:val="28"/>
          <w:szCs w:val="28"/>
        </w:rPr>
        <w:t>в случае досрочного завершения экзамена участником ГВЭ:</w:t>
      </w:r>
    </w:p>
    <w:p w14:paraId="5ABC9BE2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а) по приглашению организатора вне аудитории проходит в медицинский кабинет;</w:t>
      </w:r>
    </w:p>
    <w:p w14:paraId="10B500E0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б) при согласии участника ГВЭ досрочно завершить экзамен</w:t>
      </w:r>
      <w:r w:rsidR="00A37A08" w:rsidRPr="002A7AC2">
        <w:rPr>
          <w:sz w:val="28"/>
          <w:szCs w:val="28"/>
          <w:vertAlign w:val="superscript"/>
        </w:rPr>
        <w:footnoteReference w:id="4"/>
      </w:r>
      <w:r w:rsidRPr="0061473A">
        <w:rPr>
          <w:sz w:val="28"/>
          <w:szCs w:val="28"/>
        </w:rPr>
        <w:t xml:space="preserve"> совместно с медицинским работником составляет акт о досрочном завершении экзамена по объективным причинам в двух экземплярах по форме ППЭ-22 «Акт о досрочном завершении экзамена по объективным причинам»;</w:t>
      </w:r>
    </w:p>
    <w:p w14:paraId="0AEF47B4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в) выдает один экземпляр акта лицу, досрочно завершившему экзамен по объективным причинам;</w:t>
      </w:r>
    </w:p>
    <w:p w14:paraId="189E6BF5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г) дополнительно осуществляет контроль соблюдения организаторами требований Порядка о проставлении в соответствующем поле бланка участника ГВЭ отметки о досрочном завершении экзамена по объективным причинам;</w:t>
      </w:r>
    </w:p>
    <w:p w14:paraId="10A045E3" w14:textId="77777777" w:rsidR="0061473A" w:rsidRPr="0061473A" w:rsidRDefault="0061473A" w:rsidP="00BB0B2D">
      <w:pPr>
        <w:pStyle w:val="11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>в случае подачи участником ГВЭ апелляции о нарушении Порядка</w:t>
      </w:r>
      <w:r w:rsidR="006F17AB" w:rsidRPr="002A7AC2">
        <w:rPr>
          <w:sz w:val="28"/>
          <w:szCs w:val="28"/>
          <w:vertAlign w:val="superscript"/>
        </w:rPr>
        <w:footnoteReference w:id="5"/>
      </w:r>
      <w:r w:rsidRPr="0061473A">
        <w:rPr>
          <w:sz w:val="28"/>
          <w:szCs w:val="28"/>
        </w:rPr>
        <w:t>:</w:t>
      </w:r>
    </w:p>
    <w:p w14:paraId="6FA5CB8F" w14:textId="77777777" w:rsidR="0061473A" w:rsidRPr="0061473A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61473A">
        <w:rPr>
          <w:sz w:val="28"/>
          <w:szCs w:val="28"/>
        </w:rPr>
        <w:t xml:space="preserve">а) принимает от участника ГВЭ в Штабе ППЭ апелляцию о нарушении Порядка в двух экземплярах по форме ППЭ-02 «Апелляция о нарушении порядка проведения </w:t>
      </w:r>
      <w:r w:rsidRPr="0061473A">
        <w:rPr>
          <w:sz w:val="28"/>
          <w:szCs w:val="28"/>
        </w:rPr>
        <w:lastRenderedPageBreak/>
        <w:t>ГИА» в зоне видимости камер видеонаблюдения;</w:t>
      </w:r>
    </w:p>
    <w:p w14:paraId="467F32B2" w14:textId="77777777" w:rsidR="0061473A" w:rsidRPr="00BB0B2D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BB0B2D">
        <w:rPr>
          <w:sz w:val="28"/>
          <w:szCs w:val="28"/>
        </w:rPr>
        <w:t>б) организует проведение проверки изложенных в апелляции сведений о нарушении Порядка при участии организаторов, технических специалистов, экзаменаторов- собеседников (при наличии), не задействованных в аудитории, в которой сдавал экзамен участник ГВЭ, подавший указанную апелляцию, общественных наблюдателей (при наличии), сотрудников, осуществляющих охрану правопорядка, медицинских работников, ассистентов (при наличии);</w:t>
      </w:r>
    </w:p>
    <w:p w14:paraId="18C8B959" w14:textId="77777777" w:rsidR="0061473A" w:rsidRPr="00BB0B2D" w:rsidRDefault="0061473A" w:rsidP="00BB0B2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BB0B2D">
        <w:rPr>
          <w:sz w:val="28"/>
          <w:szCs w:val="28"/>
        </w:rPr>
        <w:t>в) по итогам проведенной проверки заполняет протокол рассмотрения апелляции о нарушении Порядка в Штабе ППЭ по форме ППЭ-03 «Протокол рассмотрения апелляции о нарушении порядка проведения ГИА» в зоне видимости камер видеонаблюдения;</w:t>
      </w:r>
    </w:p>
    <w:p w14:paraId="677B4746" w14:textId="77777777" w:rsidR="00892380" w:rsidRPr="00BB0B2D" w:rsidRDefault="0061473A" w:rsidP="00BB0B2D">
      <w:pPr>
        <w:pStyle w:val="af7"/>
        <w:numPr>
          <w:ilvl w:val="0"/>
          <w:numId w:val="13"/>
        </w:numPr>
        <w:spacing w:before="67" w:line="249" w:lineRule="auto"/>
        <w:ind w:left="0" w:right="122" w:firstLine="709"/>
        <w:jc w:val="both"/>
        <w:rPr>
          <w:sz w:val="28"/>
          <w:szCs w:val="28"/>
        </w:rPr>
      </w:pPr>
      <w:r w:rsidRPr="00BB0B2D">
        <w:rPr>
          <w:sz w:val="28"/>
          <w:szCs w:val="28"/>
          <w:lang w:val="ru-RU"/>
        </w:rPr>
        <w:t>в случае отсутствия средств видеонаблюдения, неисправного состояния или отключения указанных средств во время проведения экзамена, которое приравнивается к отсутствию видеозаписи экзамена: по факту неисправного состояния, отключения средств видеонаблюдения или отсутствия видеозаписи экзаменов по согласованию с председателем ГЭК член ГЭК принимает решение об остановке</w:t>
      </w:r>
      <w:r w:rsidR="00892380" w:rsidRPr="00BB0B2D">
        <w:rPr>
          <w:sz w:val="28"/>
          <w:szCs w:val="28"/>
          <w:lang w:val="ru-RU"/>
        </w:rPr>
        <w:t xml:space="preserve"> экзамена в ППЭ или отдельных аудиториях ППЭ, членом ГЭК составляется акт, который в тот же день передается председателю </w:t>
      </w:r>
      <w:r w:rsidR="00892380" w:rsidRPr="00BB0B2D">
        <w:rPr>
          <w:sz w:val="28"/>
          <w:szCs w:val="28"/>
        </w:rPr>
        <w:t>ГЭК</w:t>
      </w:r>
      <w:r w:rsidR="00892380" w:rsidRPr="00BB0B2D">
        <w:rPr>
          <w:sz w:val="28"/>
          <w:szCs w:val="28"/>
          <w:lang w:val="ru-RU"/>
        </w:rPr>
        <w:t>;</w:t>
      </w:r>
    </w:p>
    <w:p w14:paraId="7F6A2E41" w14:textId="77777777" w:rsidR="00892380" w:rsidRPr="00BB0B2D" w:rsidRDefault="00892380" w:rsidP="00BB0B2D">
      <w:pPr>
        <w:pStyle w:val="af6"/>
        <w:numPr>
          <w:ilvl w:val="0"/>
          <w:numId w:val="13"/>
        </w:numPr>
        <w:spacing w:line="249" w:lineRule="auto"/>
        <w:ind w:left="0" w:right="129" w:firstLine="709"/>
        <w:jc w:val="both"/>
        <w:rPr>
          <w:sz w:val="28"/>
          <w:szCs w:val="28"/>
          <w:lang w:val="ru-RU"/>
        </w:rPr>
      </w:pPr>
      <w:r w:rsidRPr="00BB0B2D">
        <w:rPr>
          <w:sz w:val="28"/>
          <w:szCs w:val="28"/>
          <w:lang w:val="ru-RU"/>
        </w:rPr>
        <w:t xml:space="preserve">оказывает содействие руководителю ППЭ </w:t>
      </w:r>
      <w:proofErr w:type="gramStart"/>
      <w:r w:rsidRPr="00BB0B2D">
        <w:rPr>
          <w:sz w:val="28"/>
          <w:szCs w:val="28"/>
          <w:lang w:val="ru-RU"/>
        </w:rPr>
        <w:t>в решении</w:t>
      </w:r>
      <w:proofErr w:type="gramEnd"/>
      <w:r w:rsidRPr="00BB0B2D">
        <w:rPr>
          <w:sz w:val="28"/>
          <w:szCs w:val="28"/>
          <w:lang w:val="ru-RU"/>
        </w:rPr>
        <w:t xml:space="preserve"> возникающих в процессе экзамена</w:t>
      </w:r>
      <w:r w:rsidRPr="00BB0B2D">
        <w:rPr>
          <w:spacing w:val="-7"/>
          <w:sz w:val="28"/>
          <w:szCs w:val="28"/>
          <w:lang w:val="ru-RU"/>
        </w:rPr>
        <w:t xml:space="preserve"> </w:t>
      </w:r>
      <w:r w:rsidRPr="00BB0B2D">
        <w:rPr>
          <w:sz w:val="28"/>
          <w:szCs w:val="28"/>
          <w:lang w:val="ru-RU"/>
        </w:rPr>
        <w:t>ситуаций.</w:t>
      </w:r>
    </w:p>
    <w:p w14:paraId="277D6E0C" w14:textId="77777777" w:rsidR="00892380" w:rsidRPr="00BB0B2D" w:rsidRDefault="00892380" w:rsidP="00892380">
      <w:pPr>
        <w:pStyle w:val="af6"/>
        <w:tabs>
          <w:tab w:val="left" w:pos="1242"/>
        </w:tabs>
        <w:spacing w:line="249" w:lineRule="auto"/>
        <w:ind w:left="821" w:right="129" w:firstLine="0"/>
        <w:jc w:val="both"/>
        <w:rPr>
          <w:sz w:val="28"/>
          <w:szCs w:val="28"/>
          <w:lang w:val="ru-RU"/>
        </w:rPr>
      </w:pPr>
    </w:p>
    <w:p w14:paraId="11F394B5" w14:textId="77777777" w:rsidR="00892380" w:rsidRPr="00892380" w:rsidRDefault="00892380" w:rsidP="00892380">
      <w:pPr>
        <w:pStyle w:val="11"/>
        <w:shd w:val="clear" w:color="auto" w:fill="auto"/>
        <w:ind w:firstLine="760"/>
        <w:jc w:val="center"/>
        <w:rPr>
          <w:b/>
          <w:sz w:val="28"/>
          <w:szCs w:val="28"/>
        </w:rPr>
      </w:pPr>
      <w:r w:rsidRPr="00892380">
        <w:rPr>
          <w:b/>
          <w:sz w:val="28"/>
          <w:szCs w:val="28"/>
        </w:rPr>
        <w:t>Завершение ГВЭ в ППЭ</w:t>
      </w:r>
    </w:p>
    <w:p w14:paraId="489CAF22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b/>
          <w:sz w:val="28"/>
          <w:szCs w:val="28"/>
        </w:rPr>
      </w:pPr>
      <w:r w:rsidRPr="00892380">
        <w:rPr>
          <w:b/>
          <w:sz w:val="28"/>
          <w:szCs w:val="28"/>
        </w:rPr>
        <w:t>По окончании проведения ГВЭ член ГЭК:</w:t>
      </w:r>
    </w:p>
    <w:p w14:paraId="3DF77ADA" w14:textId="77777777" w:rsidR="00892380" w:rsidRPr="002F25AD" w:rsidRDefault="00892380" w:rsidP="00FA3300">
      <w:pPr>
        <w:pStyle w:val="11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2F25AD">
        <w:rPr>
          <w:sz w:val="28"/>
          <w:szCs w:val="28"/>
        </w:rPr>
        <w:t>присутствует при переносе</w:t>
      </w:r>
      <w:r w:rsidR="002F25AD" w:rsidRPr="002A7AC2">
        <w:rPr>
          <w:sz w:val="28"/>
          <w:szCs w:val="28"/>
          <w:vertAlign w:val="superscript"/>
        </w:rPr>
        <w:footnoteReference w:id="6"/>
      </w:r>
      <w:r w:rsidR="002F25AD" w:rsidRPr="00E2624C">
        <w:rPr>
          <w:position w:val="12"/>
          <w:sz w:val="17"/>
        </w:rPr>
        <w:t xml:space="preserve"> </w:t>
      </w:r>
      <w:r w:rsidRPr="002F25AD">
        <w:rPr>
          <w:sz w:val="28"/>
          <w:szCs w:val="28"/>
        </w:rPr>
        <w:t xml:space="preserve"> ассистентом ответов на задания КИМ, выполненных</w:t>
      </w:r>
      <w:r w:rsidR="002F25AD" w:rsidRPr="002F25AD">
        <w:rPr>
          <w:sz w:val="28"/>
          <w:szCs w:val="28"/>
        </w:rPr>
        <w:t xml:space="preserve"> </w:t>
      </w:r>
      <w:r w:rsidRPr="002F25AD">
        <w:rPr>
          <w:sz w:val="28"/>
          <w:szCs w:val="28"/>
        </w:rPr>
        <w:t>слепыми и слабовидящими участниками ГВЭ в специально предусмотренных тетрадях</w:t>
      </w:r>
      <w:r w:rsidR="00362FC1" w:rsidRPr="002A7AC2">
        <w:rPr>
          <w:sz w:val="28"/>
          <w:szCs w:val="28"/>
          <w:vertAlign w:val="superscript"/>
        </w:rPr>
        <w:footnoteReference w:id="7"/>
      </w:r>
      <w:r w:rsidRPr="002F25AD">
        <w:rPr>
          <w:sz w:val="28"/>
          <w:szCs w:val="28"/>
        </w:rPr>
        <w:t>, бланках увеличенного размера (ДБО увеличенного размера), черновиках, а также ответов на задания КИМ, выполненных участниками ГВЭ на компьютере, в бланки ответов, а также в ДБО (при необходимости);</w:t>
      </w:r>
    </w:p>
    <w:p w14:paraId="5A30CC51" w14:textId="77777777" w:rsidR="00892380" w:rsidRDefault="00892380" w:rsidP="00FA3300">
      <w:pPr>
        <w:pStyle w:val="11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осуществляет контроль за получением руководителем ППЭ от ответственных организаторов в аудитории за специально подготовленным столом, находящимся в зоне видимости камер видеонаблюдения, в Штабе ППЭ:</w:t>
      </w:r>
    </w:p>
    <w:p w14:paraId="1D1B3870" w14:textId="77777777" w:rsidR="001F3E5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а) запечатанных ВДП с бланками</w:t>
      </w:r>
      <w:r w:rsidR="00D91C21" w:rsidRPr="002A7AC2">
        <w:rPr>
          <w:sz w:val="28"/>
          <w:szCs w:val="28"/>
          <w:vertAlign w:val="superscript"/>
        </w:rPr>
        <w:footnoteReference w:id="8"/>
      </w:r>
      <w:r w:rsidRPr="00892380">
        <w:rPr>
          <w:sz w:val="28"/>
          <w:szCs w:val="28"/>
        </w:rPr>
        <w:t xml:space="preserve">; </w:t>
      </w:r>
    </w:p>
    <w:p w14:paraId="3850E194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б) запечатанных конвертов с КИМ;</w:t>
      </w:r>
    </w:p>
    <w:p w14:paraId="11EAA9C9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в) использованны</w:t>
      </w:r>
      <w:r w:rsidR="001F3E50">
        <w:rPr>
          <w:sz w:val="28"/>
          <w:szCs w:val="28"/>
        </w:rPr>
        <w:t>х</w:t>
      </w:r>
      <w:r w:rsidRPr="00892380">
        <w:rPr>
          <w:sz w:val="28"/>
          <w:szCs w:val="28"/>
        </w:rPr>
        <w:t xml:space="preserve"> черновик</w:t>
      </w:r>
      <w:r w:rsidR="001F3E50">
        <w:rPr>
          <w:sz w:val="28"/>
          <w:szCs w:val="28"/>
        </w:rPr>
        <w:t>ов</w:t>
      </w:r>
      <w:r w:rsidRPr="00892380">
        <w:rPr>
          <w:sz w:val="28"/>
          <w:szCs w:val="28"/>
        </w:rPr>
        <w:t>;</w:t>
      </w:r>
    </w:p>
    <w:p w14:paraId="72802E47" w14:textId="77777777" w:rsidR="001F3E5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 xml:space="preserve">г) неиспользованных (или имеющих полиграфические дефекты) бланков; </w:t>
      </w:r>
    </w:p>
    <w:p w14:paraId="3A7C44B7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д) неиспользованных ДБО;</w:t>
      </w:r>
    </w:p>
    <w:p w14:paraId="4C65021D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е) неиспользованных черновиков;</w:t>
      </w:r>
    </w:p>
    <w:p w14:paraId="5A0EE002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 xml:space="preserve">ж) запечатанных конвертов с электронными (внешними) носителями с </w:t>
      </w:r>
      <w:r w:rsidRPr="00892380">
        <w:rPr>
          <w:sz w:val="28"/>
          <w:szCs w:val="28"/>
        </w:rPr>
        <w:lastRenderedPageBreak/>
        <w:t>записанными на них файлами, содержащими ответы участников ГВЭ на задания КИМ (при проведении</w:t>
      </w:r>
      <w:r w:rsidR="001F3E50">
        <w:rPr>
          <w:sz w:val="28"/>
          <w:szCs w:val="28"/>
        </w:rPr>
        <w:t xml:space="preserve"> </w:t>
      </w:r>
      <w:r w:rsidRPr="00892380">
        <w:rPr>
          <w:sz w:val="28"/>
          <w:szCs w:val="28"/>
        </w:rPr>
        <w:t>ГВЭ в устной форме) (передаются техническим специалистом);</w:t>
      </w:r>
    </w:p>
    <w:p w14:paraId="07B4A5E4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з) форм ППЭ (ППЭ-05-02-ГВЭ «Протокол проведения ГВЭ в аудитории»; ППЭ-12-02</w:t>
      </w:r>
      <w:r w:rsidR="00D91C21">
        <w:rPr>
          <w:sz w:val="28"/>
          <w:szCs w:val="28"/>
        </w:rPr>
        <w:t xml:space="preserve"> </w:t>
      </w:r>
      <w:r w:rsidRPr="00892380">
        <w:rPr>
          <w:sz w:val="28"/>
          <w:szCs w:val="28"/>
        </w:rPr>
        <w:t xml:space="preserve">«Ведомость коррекции персональных данных участников экзамена в </w:t>
      </w:r>
      <w:r w:rsidR="00D91C21">
        <w:rPr>
          <w:sz w:val="28"/>
          <w:szCs w:val="28"/>
        </w:rPr>
        <w:t>аудитории»; ППЭ-12-04-</w:t>
      </w:r>
      <w:r w:rsidRPr="00892380">
        <w:rPr>
          <w:sz w:val="28"/>
          <w:szCs w:val="28"/>
        </w:rPr>
        <w:t>МАШ «Ведомость учета времени отсутствия участников экзамена в аудитории»);</w:t>
      </w:r>
    </w:p>
    <w:p w14:paraId="384CC44A" w14:textId="77777777" w:rsidR="00892380" w:rsidRPr="00892380" w:rsidRDefault="00892380" w:rsidP="001F101E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и) служебных записок (при наличии);</w:t>
      </w:r>
    </w:p>
    <w:p w14:paraId="74132804" w14:textId="77777777" w:rsidR="00892380" w:rsidRPr="00892380" w:rsidRDefault="00892380" w:rsidP="00FA3300">
      <w:pPr>
        <w:pStyle w:val="11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92380">
        <w:rPr>
          <w:sz w:val="28"/>
          <w:szCs w:val="28"/>
        </w:rPr>
        <w:t>получает от руководителя ППЭ все необходимые материалы по форме ППЭ-14-01- ГВЭ «Акт приема-передачи экзаменационных материалов в ППЭ»;</w:t>
      </w:r>
    </w:p>
    <w:p w14:paraId="1DF31931" w14:textId="77777777" w:rsidR="00C96389" w:rsidRPr="00C96389" w:rsidRDefault="00C96389" w:rsidP="00FA3300">
      <w:pPr>
        <w:pStyle w:val="11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96389">
        <w:rPr>
          <w:sz w:val="28"/>
          <w:szCs w:val="28"/>
        </w:rPr>
        <w:t>совместно с руководителем ППЭ заполняет формы: ППЭ 13-01-ГВЭ «Протокол проведения ГВЭ в ППЭ»; ППЭ-14-01-ГВЭ «Акт приема-передачи экзаменационных материалов в ППЭ»; ППЭ-14-02-ГВЭ «Ведомость учета экзаменационных материалов»;</w:t>
      </w:r>
    </w:p>
    <w:p w14:paraId="121A2A78" w14:textId="257323A7" w:rsidR="00C96389" w:rsidRPr="00C96389" w:rsidRDefault="00C96389" w:rsidP="00350CF1">
      <w:pPr>
        <w:pStyle w:val="11"/>
        <w:numPr>
          <w:ilvl w:val="0"/>
          <w:numId w:val="14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C96389">
        <w:rPr>
          <w:sz w:val="28"/>
          <w:szCs w:val="28"/>
        </w:rPr>
        <w:t>составляет отчет о проведении ГВЭ в ППЭ (форма ППЭ-10)</w:t>
      </w:r>
      <w:r w:rsidR="00C60918" w:rsidRPr="00C60918">
        <w:rPr>
          <w:sz w:val="28"/>
          <w:szCs w:val="28"/>
          <w:vertAlign w:val="superscript"/>
        </w:rPr>
        <w:t xml:space="preserve"> </w:t>
      </w:r>
      <w:r w:rsidR="00C60918" w:rsidRPr="002A7AC2">
        <w:rPr>
          <w:sz w:val="28"/>
          <w:szCs w:val="28"/>
          <w:vertAlign w:val="superscript"/>
        </w:rPr>
        <w:footnoteReference w:id="9"/>
      </w:r>
      <w:r w:rsidRPr="00C96389">
        <w:rPr>
          <w:sz w:val="28"/>
          <w:szCs w:val="28"/>
        </w:rPr>
        <w:t>, который в тот же день передается в ГЭК</w:t>
      </w:r>
      <w:r w:rsidR="00AB6E22">
        <w:rPr>
          <w:sz w:val="28"/>
          <w:szCs w:val="28"/>
        </w:rPr>
        <w:t xml:space="preserve"> </w:t>
      </w:r>
      <w:r w:rsidR="00350CF1" w:rsidRPr="00350CF1">
        <w:rPr>
          <w:sz w:val="28"/>
          <w:szCs w:val="28"/>
        </w:rPr>
        <w:t>по адресу 41_monkk@kamgov.ru.</w:t>
      </w:r>
    </w:p>
    <w:p w14:paraId="10DC03E1" w14:textId="77777777" w:rsidR="00C96389" w:rsidRPr="00C96389" w:rsidRDefault="00C96389" w:rsidP="00FA3300">
      <w:pPr>
        <w:pStyle w:val="11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96389">
        <w:rPr>
          <w:sz w:val="28"/>
          <w:szCs w:val="28"/>
        </w:rPr>
        <w:t>направляет в тот же день запечатанные ВДП с бланками, запечатанные конверты с КИМ, запечатанные конвер</w:t>
      </w:r>
      <w:r w:rsidR="00256462">
        <w:rPr>
          <w:sz w:val="28"/>
          <w:szCs w:val="28"/>
        </w:rPr>
        <w:t>ты</w:t>
      </w:r>
      <w:r w:rsidRPr="00C96389">
        <w:rPr>
          <w:sz w:val="28"/>
          <w:szCs w:val="28"/>
        </w:rPr>
        <w:t xml:space="preserve"> с электронными (внешними) носителями с файлами, содержащими ответы участников ГВЭ на задания КИМ (при проведении ГВЭ в устной форме) (при наличии) в РЦОИ</w:t>
      </w:r>
      <w:r w:rsidR="00256462" w:rsidRPr="002A7AC2">
        <w:rPr>
          <w:sz w:val="28"/>
          <w:szCs w:val="28"/>
          <w:vertAlign w:val="superscript"/>
        </w:rPr>
        <w:footnoteReference w:id="10"/>
      </w:r>
      <w:r w:rsidRPr="00C96389">
        <w:rPr>
          <w:sz w:val="28"/>
          <w:szCs w:val="28"/>
        </w:rPr>
        <w:t>.</w:t>
      </w:r>
    </w:p>
    <w:p w14:paraId="638D90C0" w14:textId="77777777" w:rsidR="00C96389" w:rsidRPr="00C96389" w:rsidRDefault="00C96389" w:rsidP="00C96389">
      <w:pPr>
        <w:pStyle w:val="11"/>
        <w:shd w:val="clear" w:color="auto" w:fill="auto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C96389">
        <w:rPr>
          <w:b/>
          <w:sz w:val="28"/>
          <w:szCs w:val="28"/>
        </w:rPr>
        <w:t>В случае сканирования экзам</w:t>
      </w:r>
      <w:r w:rsidR="00882ED6">
        <w:rPr>
          <w:b/>
          <w:sz w:val="28"/>
          <w:szCs w:val="28"/>
        </w:rPr>
        <w:t>енационных работ участников ГВЭ</w:t>
      </w:r>
      <w:r w:rsidRPr="00C96389">
        <w:rPr>
          <w:b/>
          <w:sz w:val="28"/>
          <w:szCs w:val="28"/>
        </w:rPr>
        <w:t xml:space="preserve"> в Штабе ППЭ в зоне видимости камер видеонаблюдения:</w:t>
      </w:r>
      <w:r w:rsidRPr="00C96389">
        <w:rPr>
          <w:sz w:val="28"/>
          <w:szCs w:val="28"/>
        </w:rPr>
        <w:t xml:space="preserve"> присутствует совместно с руководителем ППЭ, общественными наблюдателями (при наличии) при сканировании экзаменационных работ техническими специалистами.</w:t>
      </w:r>
    </w:p>
    <w:p w14:paraId="4477A3D9" w14:textId="77777777" w:rsidR="00267ED4" w:rsidRDefault="00267ED4" w:rsidP="00267ED4">
      <w:pPr>
        <w:pStyle w:val="11"/>
        <w:shd w:val="clear" w:color="auto" w:fill="auto"/>
        <w:spacing w:after="260"/>
        <w:ind w:firstLine="740"/>
        <w:jc w:val="both"/>
        <w:rPr>
          <w:sz w:val="28"/>
          <w:szCs w:val="28"/>
        </w:rPr>
      </w:pPr>
      <w:r w:rsidRPr="002A7AC2">
        <w:rPr>
          <w:sz w:val="28"/>
          <w:szCs w:val="28"/>
        </w:rPr>
        <w:t>После окончания экзамена член ГЭК доставляет ЭМ в РЦОИ. В случае сканирования экзаменационных работ участников ГВЭ в ППЭ, материалы доставляются после их сканирования.</w:t>
      </w:r>
      <w:r>
        <w:rPr>
          <w:sz w:val="28"/>
          <w:szCs w:val="28"/>
        </w:rPr>
        <w:t xml:space="preserve"> Использованные черновики хранятся в ППЭ в течении месяца, затем уничтожаются на ППЭ.</w:t>
      </w:r>
    </w:p>
    <w:p w14:paraId="3CD58603" w14:textId="77777777" w:rsidR="008F1AFC" w:rsidRDefault="008F1AFC" w:rsidP="008F1AFC">
      <w:pPr>
        <w:pStyle w:val="1"/>
        <w:keepNext w:val="0"/>
        <w:keepLines w:val="0"/>
        <w:tabs>
          <w:tab w:val="left" w:pos="3153"/>
        </w:tabs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4" w:name="_Toc161322785"/>
      <w:r w:rsidRPr="008F1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Инструкция для руководителя ППЭ</w:t>
      </w:r>
      <w:bookmarkStart w:id="25" w:name="bookmark32"/>
      <w:bookmarkStart w:id="26" w:name="bookmark33"/>
      <w:bookmarkEnd w:id="24"/>
    </w:p>
    <w:p w14:paraId="6682F42F" w14:textId="77777777" w:rsidR="008F1AFC" w:rsidRDefault="008F1AFC" w:rsidP="008F1AFC"/>
    <w:p w14:paraId="48DE99C6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8F1AFC">
        <w:rPr>
          <w:b/>
          <w:sz w:val="28"/>
          <w:szCs w:val="28"/>
        </w:rPr>
        <w:t xml:space="preserve">Требования к руководителям ППЭ, </w:t>
      </w:r>
      <w:proofErr w:type="gramStart"/>
      <w:r w:rsidRPr="008F1AFC">
        <w:rPr>
          <w:b/>
          <w:sz w:val="28"/>
          <w:szCs w:val="28"/>
        </w:rPr>
        <w:t>предъявляемые Порядком</w:t>
      </w:r>
      <w:proofErr w:type="gramEnd"/>
      <w:r w:rsidRPr="008F1AFC">
        <w:rPr>
          <w:b/>
          <w:sz w:val="28"/>
          <w:szCs w:val="28"/>
        </w:rPr>
        <w:t>:</w:t>
      </w:r>
    </w:p>
    <w:p w14:paraId="1EBE0D95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>а) прошли соответствующую подготовку;</w:t>
      </w:r>
    </w:p>
    <w:p w14:paraId="7C1BDFFF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>б) не я</w:t>
      </w:r>
      <w:r>
        <w:rPr>
          <w:sz w:val="28"/>
          <w:szCs w:val="28"/>
        </w:rPr>
        <w:t>вляются близкими родственниками</w:t>
      </w:r>
      <w:r w:rsidRPr="008F1AFC">
        <w:rPr>
          <w:sz w:val="28"/>
          <w:szCs w:val="28"/>
        </w:rPr>
        <w:t>, а также супругами, усыновителями, усыновленными участников ГВЭ, сдающих экзамен в данном ППЭ;</w:t>
      </w:r>
    </w:p>
    <w:p w14:paraId="546D35CB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>в) не являются педагогическими работниками, являющимися учителями участников ГВЭ, сдающих экзамен в данном ППЭ</w:t>
      </w:r>
      <w:r w:rsidRPr="002A7AC2">
        <w:rPr>
          <w:sz w:val="28"/>
          <w:szCs w:val="28"/>
          <w:vertAlign w:val="superscript"/>
        </w:rPr>
        <w:footnoteReference w:id="11"/>
      </w:r>
      <w:r w:rsidRPr="008F1AFC">
        <w:rPr>
          <w:sz w:val="28"/>
          <w:szCs w:val="28"/>
        </w:rPr>
        <w:t>.</w:t>
      </w:r>
    </w:p>
    <w:p w14:paraId="7CB585D5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>Руководитель ППЭ должен заблаговременно пройти инструктаж по порядку и процедуре проведения ГВЭ и ознакомиться с:</w:t>
      </w:r>
    </w:p>
    <w:p w14:paraId="5ADC3B75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>а) нормативными правовыми актами, регламентирующими проведение ГИА;</w:t>
      </w:r>
    </w:p>
    <w:p w14:paraId="4DE1D3BD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 xml:space="preserve">б) инструкцией, определяющей порядок работы руководителя ППЭ, а также </w:t>
      </w:r>
      <w:r w:rsidRPr="008F1AFC">
        <w:rPr>
          <w:sz w:val="28"/>
          <w:szCs w:val="28"/>
        </w:rPr>
        <w:lastRenderedPageBreak/>
        <w:t>инструкциями, определяющими порядок работы работников ППЭ;</w:t>
      </w:r>
    </w:p>
    <w:p w14:paraId="6B84EA80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>в) правилами оформления ведомостей, протоколов и актов, заполняемых при проведении ГВЭ в аудиториях, ППЭ.</w:t>
      </w:r>
    </w:p>
    <w:p w14:paraId="65251F78" w14:textId="77777777" w:rsidR="008F1AFC" w:rsidRPr="008F1AFC" w:rsidRDefault="008F1AFC" w:rsidP="008F1AFC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1AFC">
        <w:rPr>
          <w:sz w:val="28"/>
          <w:szCs w:val="28"/>
        </w:rPr>
        <w:t>Руководитель ППЭ информируется под подпись о сроках, местах и порядке проведения ГВЭ,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работников ППЭ, нарушивших Порядок.</w:t>
      </w:r>
    </w:p>
    <w:p w14:paraId="5C3518E2" w14:textId="77777777" w:rsidR="008F1AFC" w:rsidRDefault="008F1AFC" w:rsidP="008F1AFC"/>
    <w:p w14:paraId="7C086B37" w14:textId="77777777" w:rsidR="00535AAF" w:rsidRDefault="00535AAF" w:rsidP="00535AA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6A062A5E" w14:textId="77777777" w:rsidR="00535AAF" w:rsidRPr="00726514" w:rsidRDefault="00535AAF" w:rsidP="00535AAF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726514">
        <w:rPr>
          <w:b/>
          <w:sz w:val="28"/>
          <w:szCs w:val="28"/>
        </w:rPr>
        <w:t>Подготовка к проведению ГВЭ</w:t>
      </w:r>
    </w:p>
    <w:p w14:paraId="09944F10" w14:textId="77777777" w:rsidR="00535AAF" w:rsidRPr="00535AAF" w:rsidRDefault="00535AAF" w:rsidP="00535AAF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535AAF">
        <w:rPr>
          <w:b/>
          <w:sz w:val="28"/>
          <w:szCs w:val="28"/>
        </w:rPr>
        <w:t>Не позднее чем за один календарный день до проведения экзамена руководитель ППЭ совместно с руководителем образовательной организации, на базе которой организован ППЭ, должен:</w:t>
      </w:r>
    </w:p>
    <w:p w14:paraId="19A9D668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 xml:space="preserve">обеспечить готовность ППЭ к проведению ГВЭ в соответствии с требованиями к ППЭ, </w:t>
      </w:r>
      <w:proofErr w:type="gramStart"/>
      <w:r w:rsidRPr="00535AAF">
        <w:rPr>
          <w:sz w:val="28"/>
          <w:szCs w:val="28"/>
        </w:rPr>
        <w:t>предъявляемыми Порядком</w:t>
      </w:r>
      <w:proofErr w:type="gramEnd"/>
      <w:r w:rsidRPr="00535AAF">
        <w:rPr>
          <w:sz w:val="28"/>
          <w:szCs w:val="28"/>
        </w:rPr>
        <w:t>;</w:t>
      </w:r>
    </w:p>
    <w:p w14:paraId="23931319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проверить наличие и готовность помещений и аудиторий, необходимых для проведения ГВЭ, в том числе аудиторий для участников ГВЭ с ОВЗ, участников ГВЭ – детей-инвалидов и инвалидов, учитывающих состояние их здоровья, особенности психофизического развития и индивидуальных возможностей</w:t>
      </w:r>
      <w:r w:rsidRPr="002A7AC2">
        <w:rPr>
          <w:sz w:val="28"/>
          <w:szCs w:val="28"/>
          <w:vertAlign w:val="superscript"/>
        </w:rPr>
        <w:footnoteReference w:id="12"/>
      </w:r>
      <w:r w:rsidRPr="00535AAF">
        <w:rPr>
          <w:sz w:val="28"/>
          <w:szCs w:val="28"/>
        </w:rPr>
        <w:t>;</w:t>
      </w:r>
    </w:p>
    <w:p w14:paraId="5C506C37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проверить готовность необходимого оборудования для участников ГВЭ с ОВЗ, участников ГВЭ – детей-инвалидов и инвалидов;</w:t>
      </w:r>
    </w:p>
    <w:p w14:paraId="1454546C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проверить готовность рабочих мест для организаторов вне аудитории, обеспечивающих вход участников ГВЭ, сотрудников, осуществляющих охрану правопорядка;</w:t>
      </w:r>
    </w:p>
    <w:p w14:paraId="02376FEE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проверить готовность рабочих мест для организаторов в аудитории и общественных наблюдателей;</w:t>
      </w:r>
    </w:p>
    <w:p w14:paraId="23CDB5E2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обеспечить аудитории для проведения ГВЭ заметным обозначением их номеров;</w:t>
      </w:r>
    </w:p>
    <w:p w14:paraId="25C77054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обеспечить специально выделенное место в каждой аудитории (стол), находящееся в зоне видимости камер видеонаблюдения, для оформления соответствующих форм ППЭ, осуществления раскладки и последующей упаковки организаторами ЭМ, собранных у участников ГВЭ;</w:t>
      </w:r>
    </w:p>
    <w:p w14:paraId="6F2D0D18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обеспечить помещения ППЭ, в том числе аудитории, заметным обозначением о ведении видеонаблюдения;</w:t>
      </w:r>
    </w:p>
    <w:p w14:paraId="2E5C55F8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провести проверку работоспособности средств видеонаблюдения в ППЭ совместно с техническим специалистом;</w:t>
      </w:r>
    </w:p>
    <w:p w14:paraId="275AD580" w14:textId="77777777" w:rsidR="00535AAF" w:rsidRPr="00535AAF" w:rsidRDefault="00535AAF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AAF">
        <w:rPr>
          <w:sz w:val="28"/>
          <w:szCs w:val="28"/>
        </w:rPr>
        <w:t>обеспечить каждое рабочее место участника ГВЭ в аудитории заметным обозначением его номера;</w:t>
      </w:r>
    </w:p>
    <w:p w14:paraId="62BD5123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обеспечить каждую аудиторию настроенными на точное время часами, находящимися в поле зрения участников ГВЭ;</w:t>
      </w:r>
    </w:p>
    <w:p w14:paraId="13DE8A0D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 xml:space="preserve">закрыть или убрать в аудиториях стенды, плакаты и иные материалы со </w:t>
      </w:r>
      <w:r w:rsidRPr="002638BC">
        <w:rPr>
          <w:sz w:val="28"/>
          <w:szCs w:val="28"/>
        </w:rPr>
        <w:lastRenderedPageBreak/>
        <w:t>справочно-познавательной информацией;</w:t>
      </w:r>
    </w:p>
    <w:p w14:paraId="5B62E27F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запереть и опечатать помещения, не использующиеся для проведения экзамена в день проведения экзамена;</w:t>
      </w:r>
    </w:p>
    <w:p w14:paraId="7B9810CD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обеспечить до входа в ППЭ наличие отдельного места (помещения) для хранения личных вещей участников ГВЭ;</w:t>
      </w:r>
    </w:p>
    <w:p w14:paraId="13C9938B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обеспечить до входа в ППЭ наличие отдельного места (помещения) для хранения личных вещей организаторов, медицинского работника, экзаменаторов- собеседников, ассистентов, аккредитованных представителей средств массовой информации;</w:t>
      </w:r>
    </w:p>
    <w:p w14:paraId="372DF3C5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обеспечить до входа в ППЭ наличие помещения для сопровождающих;</w:t>
      </w:r>
    </w:p>
    <w:p w14:paraId="78ED8FD9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 xml:space="preserve">организовать в Штабе ППЭ место для хранения личных вещей членов ГЭК, руководителя организации, в помещениях которой организован ППЭ, или уполномоченного им лица, руководителя ППЭ, технических специалистов, общественных наблюдателей, должностных лиц Рособрнадзора, а также иных лиц, определенных Рособрнадзором, должностных лиц </w:t>
      </w:r>
      <w:r w:rsidR="001B08C9">
        <w:rPr>
          <w:sz w:val="28"/>
          <w:szCs w:val="28"/>
        </w:rPr>
        <w:t>Министерства</w:t>
      </w:r>
      <w:r w:rsidRPr="002638BC">
        <w:rPr>
          <w:sz w:val="28"/>
          <w:szCs w:val="28"/>
        </w:rPr>
        <w:t>;</w:t>
      </w:r>
    </w:p>
    <w:p w14:paraId="4CB47C61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организовать в Штабе ППЭ место для руководителя образовательной организации, в помещениях которой организован ППЭ, или уполномоченного им лица;</w:t>
      </w:r>
    </w:p>
    <w:p w14:paraId="43147B84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обеспечить в ППЭ наличие помещения для медицинского работника, которое изолируется от аудиторий, используемых для проведения экзаменов;</w:t>
      </w:r>
    </w:p>
    <w:p w14:paraId="03D34E79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подготовить журнал учета участников ГВЭ, обратившихся к медицинскому работнику (см. приложение 3);</w:t>
      </w:r>
    </w:p>
    <w:p w14:paraId="5C76316D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проверить работоспособность технических средств, планируемых к использованию во время проведения ГВЭ, в том числе технических средств для осуществления цифровой аудиозаписи ответов участников ГВЭ при проведении ГВЭ в устной форме (в случае проведения ГВЭ в ППЭ в указанной форме);</w:t>
      </w:r>
    </w:p>
    <w:p w14:paraId="3D5308A7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подготовить ножницы для вскрытия доставочных пакетов с ЭМ для каждой аудитории</w:t>
      </w:r>
      <w:r w:rsidR="00915DD4" w:rsidRPr="002A7AC2">
        <w:rPr>
          <w:sz w:val="28"/>
          <w:szCs w:val="28"/>
          <w:vertAlign w:val="superscript"/>
        </w:rPr>
        <w:footnoteReference w:id="13"/>
      </w:r>
      <w:r w:rsidRPr="002638BC">
        <w:rPr>
          <w:sz w:val="28"/>
          <w:szCs w:val="28"/>
        </w:rPr>
        <w:t>;</w:t>
      </w:r>
    </w:p>
    <w:p w14:paraId="357FB148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подготовить черновики из расчета по два листа на каждого участника ГВЭ, а также дополнительные черновики;</w:t>
      </w:r>
    </w:p>
    <w:p w14:paraId="7EC0DCFC" w14:textId="77777777" w:rsidR="002638BC" w:rsidRPr="002638BC" w:rsidRDefault="002638BC" w:rsidP="00FA3300">
      <w:pPr>
        <w:pStyle w:val="11"/>
        <w:numPr>
          <w:ilvl w:val="0"/>
          <w:numId w:val="1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подготовить конверты</w:t>
      </w:r>
      <w:r w:rsidR="00915DD4">
        <w:rPr>
          <w:sz w:val="28"/>
          <w:szCs w:val="28"/>
          <w:vertAlign w:val="superscript"/>
        </w:rPr>
        <w:t xml:space="preserve"> </w:t>
      </w:r>
      <w:r w:rsidRPr="002638BC">
        <w:rPr>
          <w:sz w:val="28"/>
          <w:szCs w:val="28"/>
        </w:rPr>
        <w:t>для упаковки КИМ, электронных (внешних) носителей для записи на них файлов, содержащих ответы участников ГВЭ на задания КИМ (в случае проведения ГВЭ в устной форме);</w:t>
      </w:r>
    </w:p>
    <w:p w14:paraId="47EABAD7" w14:textId="77777777" w:rsidR="00104CAB" w:rsidRPr="00104CAB" w:rsidRDefault="002638BC" w:rsidP="00104CAB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2638BC">
        <w:rPr>
          <w:sz w:val="28"/>
          <w:szCs w:val="28"/>
        </w:rPr>
        <w:t>а) подготовить в необходимом количестве инструкции для участников ГВЭ, зачитываемые организаторами в аудитории перед началом экзамена (одна инструкция на одну аудиторию), а в случае распределения в ППЭ участников ГВЭ – глухих, слабослышащих, позднооглохших, кохлеарно-имплантированных, участников ГВЭ с расстройствами аутистического спектра – подготовить напечатанные «Правила по заполнению бланков ГВЭ» и «Инструкцию для участника ГВЭ, зачитываемую</w:t>
      </w:r>
      <w:r w:rsidR="00104CAB">
        <w:rPr>
          <w:sz w:val="28"/>
          <w:szCs w:val="28"/>
        </w:rPr>
        <w:t xml:space="preserve"> </w:t>
      </w:r>
      <w:r w:rsidR="00104CAB" w:rsidRPr="00104CAB">
        <w:rPr>
          <w:sz w:val="28"/>
          <w:szCs w:val="28"/>
        </w:rPr>
        <w:t>организатором в аудитории перед началом экзамена»</w:t>
      </w:r>
      <w:r w:rsidR="00104CAB" w:rsidRPr="00104CAB">
        <w:rPr>
          <w:sz w:val="28"/>
          <w:szCs w:val="28"/>
          <w:vertAlign w:val="superscript"/>
        </w:rPr>
        <w:t xml:space="preserve"> </w:t>
      </w:r>
      <w:r w:rsidR="00104CAB" w:rsidRPr="002A7AC2">
        <w:rPr>
          <w:sz w:val="28"/>
          <w:szCs w:val="28"/>
          <w:vertAlign w:val="superscript"/>
        </w:rPr>
        <w:footnoteReference w:id="14"/>
      </w:r>
      <w:r w:rsidR="00104CAB" w:rsidRPr="00104CAB">
        <w:rPr>
          <w:sz w:val="28"/>
          <w:szCs w:val="28"/>
        </w:rPr>
        <w:t>; напечатанную Памятку для слепых и слабовидящих участников экзаменов по заполнению шрифтом Брайля специальных тетрадей для записи ответов;</w:t>
      </w:r>
    </w:p>
    <w:p w14:paraId="130E975C" w14:textId="77777777" w:rsidR="00104CAB" w:rsidRPr="00104CAB" w:rsidRDefault="00104CAB" w:rsidP="00FA3300">
      <w:pPr>
        <w:pStyle w:val="11"/>
        <w:numPr>
          <w:ilvl w:val="0"/>
          <w:numId w:val="16"/>
        </w:numPr>
        <w:shd w:val="clear" w:color="auto" w:fill="auto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04CAB">
        <w:rPr>
          <w:sz w:val="28"/>
          <w:szCs w:val="28"/>
        </w:rPr>
        <w:lastRenderedPageBreak/>
        <w:t>проверить пожарные выходы, наличие средств первичного пожаротушения;</w:t>
      </w:r>
    </w:p>
    <w:p w14:paraId="31D16250" w14:textId="77777777" w:rsidR="00104CAB" w:rsidRPr="00104CAB" w:rsidRDefault="00104CAB" w:rsidP="00FA3300">
      <w:pPr>
        <w:pStyle w:val="11"/>
        <w:numPr>
          <w:ilvl w:val="0"/>
          <w:numId w:val="16"/>
        </w:numPr>
        <w:shd w:val="clear" w:color="auto" w:fill="auto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04CAB">
        <w:rPr>
          <w:sz w:val="28"/>
          <w:szCs w:val="28"/>
        </w:rPr>
        <w:t>заполнить форму ППЭ-01-ГВЭ «Акт готовности ППЭ к ГВЭ» совместно с руководителем организации, на базе которой организован ППЭ.</w:t>
      </w:r>
    </w:p>
    <w:p w14:paraId="48B57240" w14:textId="77777777" w:rsidR="00535AAF" w:rsidRDefault="00535AAF" w:rsidP="008F1AFC"/>
    <w:p w14:paraId="52B52913" w14:textId="77777777" w:rsidR="00D465C5" w:rsidRDefault="00D465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ECDD42" w14:textId="72556FF6" w:rsidR="005D1D7D" w:rsidRDefault="005D1D7D" w:rsidP="005D1D7D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726514">
        <w:rPr>
          <w:b/>
          <w:sz w:val="28"/>
          <w:szCs w:val="28"/>
        </w:rPr>
        <w:lastRenderedPageBreak/>
        <w:t>Проведени</w:t>
      </w:r>
      <w:r>
        <w:rPr>
          <w:b/>
          <w:sz w:val="28"/>
          <w:szCs w:val="28"/>
        </w:rPr>
        <w:t>е</w:t>
      </w:r>
      <w:r w:rsidRPr="00726514">
        <w:rPr>
          <w:b/>
          <w:sz w:val="28"/>
          <w:szCs w:val="28"/>
        </w:rPr>
        <w:t xml:space="preserve"> ГВЭ</w:t>
      </w:r>
      <w:r>
        <w:rPr>
          <w:b/>
          <w:sz w:val="28"/>
          <w:szCs w:val="28"/>
        </w:rPr>
        <w:t xml:space="preserve"> в ППЭ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5D1D7D" w14:paraId="4C98D71E" w14:textId="77777777" w:rsidTr="005D1D7D">
        <w:trPr>
          <w:trHeight w:val="4911"/>
        </w:trPr>
        <w:tc>
          <w:tcPr>
            <w:tcW w:w="10463" w:type="dxa"/>
          </w:tcPr>
          <w:p w14:paraId="60F12F46" w14:textId="77777777" w:rsidR="005D1D7D" w:rsidRPr="005D1D7D" w:rsidRDefault="005D1D7D" w:rsidP="005D1D7D">
            <w:pPr>
              <w:pStyle w:val="af7"/>
              <w:ind w:left="93" w:right="102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Руководителю ППЭ необходимо помнить, что экзамен проводится в спокойной и доброжелательной обстановке.</w:t>
            </w:r>
          </w:p>
          <w:p w14:paraId="1FAF8BD7" w14:textId="77777777" w:rsidR="005D1D7D" w:rsidRPr="005D1D7D" w:rsidRDefault="005D1D7D" w:rsidP="005D1D7D">
            <w:pPr>
              <w:pStyle w:val="af7"/>
              <w:spacing w:before="6" w:line="299" w:lineRule="exact"/>
              <w:ind w:left="801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В день проведения экзамена в ППЭ руководителю ППЭ запрещается:</w:t>
            </w:r>
          </w:p>
          <w:p w14:paraId="2C9470CD" w14:textId="77777777" w:rsidR="005D1D7D" w:rsidRPr="005D1D7D" w:rsidRDefault="005D1D7D" w:rsidP="005D1D7D">
            <w:pPr>
              <w:pStyle w:val="af7"/>
              <w:ind w:left="93" w:right="95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а) оказывать содействие участникам ГВЭ,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</w:r>
          </w:p>
          <w:p w14:paraId="55B83D11" w14:textId="77777777" w:rsidR="005D1D7D" w:rsidRPr="005D1D7D" w:rsidRDefault="005D1D7D" w:rsidP="005D1D7D">
            <w:pPr>
              <w:pStyle w:val="af7"/>
              <w:spacing w:before="1"/>
              <w:ind w:left="93" w:right="101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б) выносить из аудиторий и ППЭ черновики, ЭМ на бумажном и (или) электронном носителях;</w:t>
            </w:r>
          </w:p>
          <w:p w14:paraId="180B91CA" w14:textId="77777777" w:rsidR="005D1D7D" w:rsidRPr="005D1D7D" w:rsidRDefault="005D1D7D" w:rsidP="005D1D7D">
            <w:pPr>
              <w:pStyle w:val="af7"/>
              <w:spacing w:line="280" w:lineRule="exact"/>
              <w:ind w:left="801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в) фотографировать ЭМ, черновики;</w:t>
            </w:r>
          </w:p>
          <w:p w14:paraId="0EE4B958" w14:textId="77777777" w:rsidR="005D1D7D" w:rsidRPr="005D1D7D" w:rsidRDefault="005D1D7D" w:rsidP="005D1D7D">
            <w:pPr>
              <w:pStyle w:val="af7"/>
              <w:spacing w:before="19" w:line="300" w:lineRule="exact"/>
              <w:ind w:left="93" w:right="94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г) покидать ППЭ в день проведения экзамена</w:t>
            </w:r>
            <w:r w:rsidRPr="002A7AC2">
              <w:rPr>
                <w:sz w:val="28"/>
                <w:szCs w:val="28"/>
                <w:vertAlign w:val="superscript"/>
              </w:rPr>
              <w:footnoteReference w:id="15"/>
            </w: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 xml:space="preserve"> (до окончания процедур, </w:t>
            </w:r>
            <w:proofErr w:type="gramStart"/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предусмотренных Порядком</w:t>
            </w:r>
            <w:proofErr w:type="gramEnd"/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);</w:t>
            </w:r>
          </w:p>
          <w:p w14:paraId="77A718F7" w14:textId="77777777" w:rsidR="005D1D7D" w:rsidRPr="005D1D7D" w:rsidRDefault="005D1D7D" w:rsidP="005D1D7D">
            <w:pPr>
              <w:pStyle w:val="af7"/>
              <w:spacing w:before="9" w:line="228" w:lineRule="auto"/>
              <w:ind w:left="93" w:right="95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д)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 вне Штаба ППЭ</w:t>
            </w:r>
            <w:r w:rsidRPr="002A7AC2">
              <w:rPr>
                <w:sz w:val="28"/>
                <w:szCs w:val="28"/>
                <w:vertAlign w:val="superscript"/>
              </w:rPr>
              <w:footnoteReference w:id="16"/>
            </w: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.</w:t>
            </w:r>
          </w:p>
          <w:p w14:paraId="6075BE2E" w14:textId="77777777" w:rsidR="005D1D7D" w:rsidRPr="005D1D7D" w:rsidRDefault="005D1D7D" w:rsidP="005D1D7D">
            <w:pPr>
              <w:pStyle w:val="af7"/>
              <w:ind w:left="93" w:right="98" w:firstLine="708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D1D7D">
              <w:rPr>
                <w:color w:val="000000"/>
                <w:sz w:val="28"/>
                <w:szCs w:val="28"/>
                <w:lang w:val="ru-RU" w:eastAsia="ru-RU" w:bidi="ru-RU"/>
              </w:rPr>
              <w:t>Руководитель ППЭ несет персональную ответственность за соблюдение мер информационной безопасности и исполнение Порядка на всех этапах проведения ГВЭ в ППЭ.</w:t>
            </w:r>
          </w:p>
          <w:p w14:paraId="200DCDB2" w14:textId="77777777" w:rsidR="005D1D7D" w:rsidRDefault="005D1D7D" w:rsidP="005D1D7D">
            <w:pPr>
              <w:pStyle w:val="1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E816F3E" w14:textId="77777777" w:rsidR="005D1D7D" w:rsidRDefault="005D1D7D" w:rsidP="005D1D7D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14:paraId="66957317" w14:textId="77777777" w:rsidR="0001682D" w:rsidRPr="0001682D" w:rsidRDefault="0001682D" w:rsidP="0001682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01682D">
        <w:rPr>
          <w:sz w:val="28"/>
          <w:szCs w:val="28"/>
        </w:rPr>
        <w:t xml:space="preserve">В день проведения ГВЭ руководитель ППЭ должен явиться в ППЭ </w:t>
      </w:r>
      <w:r w:rsidRPr="0001682D">
        <w:rPr>
          <w:b/>
          <w:sz w:val="28"/>
          <w:szCs w:val="28"/>
        </w:rPr>
        <w:t xml:space="preserve">не позднее 07:30 по местному времени. </w:t>
      </w:r>
      <w:r w:rsidRPr="0001682D">
        <w:rPr>
          <w:sz w:val="28"/>
          <w:szCs w:val="28"/>
        </w:rPr>
        <w:t>Оставить все свои личные вещи в месте для хранения личных вещей, организованном в Штабе ППЭ.</w:t>
      </w:r>
    </w:p>
    <w:p w14:paraId="0E6D23D5" w14:textId="77777777" w:rsidR="0001682D" w:rsidRPr="0001682D" w:rsidRDefault="0001682D" w:rsidP="0001682D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01682D">
        <w:rPr>
          <w:b/>
          <w:sz w:val="28"/>
          <w:szCs w:val="28"/>
        </w:rPr>
        <w:t>До начала экзамена (не позднее 7:30 по местному времени) руководитель ППЭ должен:</w:t>
      </w:r>
    </w:p>
    <w:p w14:paraId="0C045A21" w14:textId="77777777" w:rsidR="0001682D" w:rsidRPr="0001682D" w:rsidRDefault="0001682D" w:rsidP="00454739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682D">
        <w:rPr>
          <w:sz w:val="28"/>
          <w:szCs w:val="28"/>
        </w:rPr>
        <w:t>назначить ответственного за регистрацию лиц в соответствии с формой ППЭ-07</w:t>
      </w:r>
      <w:r w:rsidR="00454739">
        <w:rPr>
          <w:sz w:val="28"/>
          <w:szCs w:val="28"/>
        </w:rPr>
        <w:t xml:space="preserve"> </w:t>
      </w:r>
      <w:r w:rsidRPr="0001682D">
        <w:rPr>
          <w:sz w:val="28"/>
          <w:szCs w:val="28"/>
        </w:rPr>
        <w:t>«Список работников ППЭ и общественных наблюдателей» из числа организаторов вне аудитории;</w:t>
      </w:r>
    </w:p>
    <w:p w14:paraId="1E025CDC" w14:textId="77777777" w:rsidR="0001682D" w:rsidRPr="0001682D" w:rsidRDefault="0001682D" w:rsidP="00454739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682D">
        <w:rPr>
          <w:sz w:val="28"/>
          <w:szCs w:val="28"/>
        </w:rPr>
        <w:t>обеспечить контроль за регистрацией лиц в день экзамена (в случае неявки распределенных в данный ППЭ работников ППЭ произвести замену работников ППЭ по форме ППЭ-19 «Контроль изменения состава работников в день экзамена»);</w:t>
      </w:r>
    </w:p>
    <w:p w14:paraId="5BB13897" w14:textId="77777777" w:rsidR="0038371A" w:rsidRPr="0038371A" w:rsidRDefault="0038371A" w:rsidP="00454739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дать распоряжение техническим специалистам, отвечающим за организацию видеонаблюдения в ППЭ, включить режим видеозаписи: в Штабе ППЭ – не позднее 7:30 по местному времени, но до получения ЭМ от члена ГЭК; в аудиториях ППЭ – не позднее 08:00 по местному времени;</w:t>
      </w:r>
    </w:p>
    <w:p w14:paraId="38D4DC70" w14:textId="77777777" w:rsidR="0038371A" w:rsidRPr="0038371A" w:rsidRDefault="0038371A" w:rsidP="00454739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 Штабе ППЭ по форме ППЭ-14-01-ГВЭ «Акт приема-передачи экзаменационных материалов в ППЭ» получить от члена ГЭК</w:t>
      </w:r>
      <w:r w:rsidRPr="002A7AC2">
        <w:rPr>
          <w:sz w:val="28"/>
          <w:szCs w:val="28"/>
          <w:vertAlign w:val="superscript"/>
        </w:rPr>
        <w:footnoteReference w:id="17"/>
      </w:r>
      <w:r w:rsidRPr="0038371A">
        <w:rPr>
          <w:sz w:val="28"/>
          <w:szCs w:val="28"/>
        </w:rPr>
        <w:t>:</w:t>
      </w:r>
    </w:p>
    <w:p w14:paraId="59197786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а) пакет руководителя ППЭ (акты, протоколы, формы апелляции, списки распределения участников ГВЭ и работников ППЭ, ведомости, отчеты и др.);</w:t>
      </w:r>
    </w:p>
    <w:p w14:paraId="410B2A6B" w14:textId="77777777" w:rsidR="00454739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lastRenderedPageBreak/>
        <w:t>б) бланки регистрации, бланки ответов</w:t>
      </w:r>
      <w:r w:rsidRPr="002A7AC2">
        <w:rPr>
          <w:sz w:val="28"/>
          <w:szCs w:val="28"/>
          <w:vertAlign w:val="superscript"/>
        </w:rPr>
        <w:footnoteReference w:id="18"/>
      </w:r>
      <w:r w:rsidRPr="0038371A">
        <w:rPr>
          <w:sz w:val="28"/>
          <w:szCs w:val="28"/>
        </w:rPr>
        <w:t xml:space="preserve">, ДБО; </w:t>
      </w:r>
    </w:p>
    <w:p w14:paraId="6467236F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в) КИМ;</w:t>
      </w:r>
    </w:p>
    <w:p w14:paraId="63C74DFC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г) ВДП для упаковки бланков после проведения экзамена.</w:t>
      </w:r>
    </w:p>
    <w:p w14:paraId="7007B5A1" w14:textId="77777777" w:rsidR="0038371A" w:rsidRPr="00454739" w:rsidRDefault="0038371A" w:rsidP="00454739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4739">
        <w:rPr>
          <w:b/>
          <w:sz w:val="28"/>
          <w:szCs w:val="28"/>
        </w:rPr>
        <w:t>в случае печати ЭМ в Штабе ППЭ:</w:t>
      </w:r>
      <w:r w:rsidRPr="00454739">
        <w:rPr>
          <w:sz w:val="28"/>
          <w:szCs w:val="28"/>
        </w:rPr>
        <w:t xml:space="preserve"> присутствовать </w:t>
      </w:r>
      <w:r w:rsidRPr="00454739">
        <w:rPr>
          <w:b/>
          <w:sz w:val="28"/>
          <w:szCs w:val="28"/>
        </w:rPr>
        <w:t>совместно с членом ГЭК, общественными наблюдателями (при наличии)</w:t>
      </w:r>
      <w:r w:rsidRPr="00454739">
        <w:rPr>
          <w:sz w:val="28"/>
          <w:szCs w:val="28"/>
        </w:rPr>
        <w:t xml:space="preserve"> при организации техническим</w:t>
      </w:r>
      <w:r w:rsidR="00454739" w:rsidRPr="00454739">
        <w:rPr>
          <w:sz w:val="28"/>
          <w:szCs w:val="28"/>
        </w:rPr>
        <w:t xml:space="preserve"> </w:t>
      </w:r>
      <w:r w:rsidRPr="00454739">
        <w:rPr>
          <w:sz w:val="28"/>
          <w:szCs w:val="28"/>
        </w:rPr>
        <w:t>специалистом печати ЭМ на бумажные носители;</w:t>
      </w:r>
    </w:p>
    <w:p w14:paraId="72CFCFB4" w14:textId="77777777" w:rsidR="0038371A" w:rsidRPr="0038371A" w:rsidRDefault="0038371A" w:rsidP="00454739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разместить ЭМ в сейфе, расположенном в Штабе ППЭ в зоне видимости камер видеонаблюдения, и обеспечить их надежное хранение до момента передачи ответственным организаторам в аудиториях;</w:t>
      </w:r>
    </w:p>
    <w:p w14:paraId="29603416" w14:textId="77777777" w:rsidR="0038371A" w:rsidRPr="0038371A" w:rsidRDefault="0038371A" w:rsidP="00454739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проверить готовность аудиторий к проведению ГВЭ, в том числе сверку часов во всех аудиториях.</w:t>
      </w:r>
    </w:p>
    <w:p w14:paraId="6ABB0808" w14:textId="77777777" w:rsidR="0038371A" w:rsidRPr="00C14673" w:rsidRDefault="0038371A" w:rsidP="0038371A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C14673">
        <w:rPr>
          <w:b/>
          <w:sz w:val="28"/>
          <w:szCs w:val="28"/>
        </w:rPr>
        <w:t>До начала экзамена (не ранее 8:15 по местному времени) руководитель ППЭ должен:</w:t>
      </w:r>
    </w:p>
    <w:p w14:paraId="24300528" w14:textId="77777777" w:rsidR="0038371A" w:rsidRPr="0038371A" w:rsidRDefault="0038371A" w:rsidP="00C14673">
      <w:pPr>
        <w:pStyle w:val="11"/>
        <w:numPr>
          <w:ilvl w:val="0"/>
          <w:numId w:val="1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начать проведение инструктажа по процедуре проведения ГВЭ для работников ППЭ;</w:t>
      </w:r>
    </w:p>
    <w:p w14:paraId="614298BC" w14:textId="77777777" w:rsidR="0038371A" w:rsidRPr="0038371A" w:rsidRDefault="0038371A" w:rsidP="00C14673">
      <w:pPr>
        <w:pStyle w:val="11"/>
        <w:numPr>
          <w:ilvl w:val="0"/>
          <w:numId w:val="1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назначить организаторов вне аудитории по местам их распределения в ППЭ, выдать организатору вне аудитории формы ППЭ-06-01 «Список участников ГВЭ образовательной организации» и ППЭ-06-02 «Список участников ГВЭ в ППЭ по алфавиту» для размещения на информационном стенде при входе в ППЭ;</w:t>
      </w:r>
    </w:p>
    <w:p w14:paraId="52EA4FE5" w14:textId="77777777" w:rsidR="0038371A" w:rsidRPr="0038371A" w:rsidRDefault="0038371A" w:rsidP="00C14673">
      <w:pPr>
        <w:pStyle w:val="11"/>
        <w:numPr>
          <w:ilvl w:val="0"/>
          <w:numId w:val="1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назначить ответственного организатора в каждой аудитории в соответствии со списком распределения организаторов по аудиториям (форма ППЭ-07 «Список работников ППЭ и общественных наблюдателей»);</w:t>
      </w:r>
    </w:p>
    <w:p w14:paraId="0207D7BE" w14:textId="77777777" w:rsidR="0038371A" w:rsidRPr="0038371A" w:rsidRDefault="0038371A" w:rsidP="00C14673">
      <w:pPr>
        <w:pStyle w:val="11"/>
        <w:numPr>
          <w:ilvl w:val="0"/>
          <w:numId w:val="1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выдать ответственным организаторам в аудитории:</w:t>
      </w:r>
    </w:p>
    <w:p w14:paraId="01EC3572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а) формы ППЭ-05-01-ГВЭ «Список участников ГВЭ в аудитории ППЭ» (два экземпляра), ППЭ-05-02-ГВЭ «Протокол проведения ГВЭ в аудитории», ППЭ-12-02</w:t>
      </w:r>
      <w:r w:rsidR="004045BC">
        <w:rPr>
          <w:sz w:val="28"/>
          <w:szCs w:val="28"/>
        </w:rPr>
        <w:t xml:space="preserve"> </w:t>
      </w:r>
      <w:r w:rsidRPr="0038371A">
        <w:rPr>
          <w:sz w:val="28"/>
          <w:szCs w:val="28"/>
        </w:rPr>
        <w:t>«Ведомость коррекции персональных данных участников экзамена в аудитории», ППЭ-12- 04-МАШ «Ведомость учета времени отсутствия участников экзамена в аудитории»; ППЭ- 16 «Расшифровка кодов образовательных организаций ППЭ»;</w:t>
      </w:r>
    </w:p>
    <w:p w14:paraId="5DCB0A57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б) инструкции для участников ГВЭ, зачитываемые организаторами в аудиториях перед началом экзамена (одна инструкция на аудиторию)</w:t>
      </w:r>
      <w:r w:rsidRPr="0038371A">
        <w:rPr>
          <w:sz w:val="28"/>
          <w:szCs w:val="28"/>
          <w:vertAlign w:val="superscript"/>
        </w:rPr>
        <w:t xml:space="preserve"> </w:t>
      </w:r>
      <w:r w:rsidRPr="002A7AC2">
        <w:rPr>
          <w:sz w:val="28"/>
          <w:szCs w:val="28"/>
          <w:vertAlign w:val="superscript"/>
        </w:rPr>
        <w:footnoteReference w:id="19"/>
      </w:r>
      <w:r w:rsidRPr="0038371A">
        <w:rPr>
          <w:sz w:val="28"/>
          <w:szCs w:val="28"/>
        </w:rPr>
        <w:t>;</w:t>
      </w:r>
    </w:p>
    <w:p w14:paraId="515897B9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в) таблички с номерами аудиторий;</w:t>
      </w:r>
    </w:p>
    <w:p w14:paraId="4EC16A86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г) ножницы для вскрытия пакета с ЭМ</w:t>
      </w:r>
      <w:r w:rsidRPr="002A7AC2">
        <w:rPr>
          <w:sz w:val="28"/>
          <w:szCs w:val="28"/>
          <w:vertAlign w:val="superscript"/>
        </w:rPr>
        <w:footnoteReference w:id="20"/>
      </w:r>
      <w:r w:rsidRPr="0038371A">
        <w:rPr>
          <w:sz w:val="28"/>
          <w:szCs w:val="28"/>
        </w:rPr>
        <w:t>;</w:t>
      </w:r>
    </w:p>
    <w:p w14:paraId="6D207A1B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д) черновики (минимальное количество черновиков: два на одного участника);</w:t>
      </w:r>
    </w:p>
    <w:p w14:paraId="11F95F70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е) конверты для упаковки КИМ, электронных (внешних) носителей для записи на них файлов, содержащих ответы участников ГВЭ на</w:t>
      </w:r>
      <w:r w:rsidR="00B323A8">
        <w:rPr>
          <w:sz w:val="28"/>
          <w:szCs w:val="28"/>
        </w:rPr>
        <w:t xml:space="preserve"> </w:t>
      </w:r>
      <w:r w:rsidRPr="0038371A">
        <w:rPr>
          <w:sz w:val="28"/>
          <w:szCs w:val="28"/>
        </w:rPr>
        <w:t>задания КИМ (в случае проведения ГВЭ в устной форме);</w:t>
      </w:r>
    </w:p>
    <w:p w14:paraId="26CF0875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ж) электронные (внешние) носители для записи на них файлов, содержащих ответы участников ГВЭ на задания КИМ (в случае проведения ГВЭ в устной форме);</w:t>
      </w:r>
    </w:p>
    <w:p w14:paraId="6F842FE4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 xml:space="preserve">з) напечатанные правила по заполнению бланков ГВЭ, инструкцию, </w:t>
      </w:r>
      <w:r w:rsidRPr="0038371A">
        <w:rPr>
          <w:sz w:val="28"/>
          <w:szCs w:val="28"/>
        </w:rPr>
        <w:lastRenderedPageBreak/>
        <w:t>зачитываемую организатором в аудитории перед началом экзамена</w:t>
      </w:r>
      <w:r w:rsidRPr="002A7AC2">
        <w:rPr>
          <w:sz w:val="28"/>
          <w:szCs w:val="28"/>
          <w:vertAlign w:val="superscript"/>
        </w:rPr>
        <w:footnoteReference w:id="21"/>
      </w:r>
      <w:r w:rsidRPr="0038371A">
        <w:rPr>
          <w:sz w:val="28"/>
          <w:szCs w:val="28"/>
        </w:rPr>
        <w:t>, для выдачи участникам ГВЭ – глухим, слабослышащим, позднооглохшим и кохлеарно-имплантированным, участникам ГВЭ с расстройствами аутистического спектра;</w:t>
      </w:r>
    </w:p>
    <w:p w14:paraId="3D2E314B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и) напечатанную Памятку для слепых и слабовидящих участников экзаменов по заполнению шрифтом Брайля специальных тетрадей для записи ответов.</w:t>
      </w:r>
    </w:p>
    <w:p w14:paraId="3025E0A4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передать медицинскому работнику инструкцию, определяющую порядок его работы во время проведения ГВЭ в ППЭ, журнал учета участников ГВЭ, обратившихся к медицинскому работнику.</w:t>
      </w:r>
    </w:p>
    <w:p w14:paraId="3827B79D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Обеспечить допуск:</w:t>
      </w:r>
    </w:p>
    <w:p w14:paraId="66BBD92D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а) представителей средств массовой информации при наличии у них документов, удостоверяющих личность и подтверждающих их полномочия</w:t>
      </w:r>
      <w:r w:rsidRPr="002A7AC2">
        <w:rPr>
          <w:sz w:val="28"/>
          <w:szCs w:val="28"/>
          <w:vertAlign w:val="superscript"/>
        </w:rPr>
        <w:footnoteReference w:id="22"/>
      </w:r>
      <w:r w:rsidRPr="0038371A">
        <w:rPr>
          <w:sz w:val="28"/>
          <w:szCs w:val="28"/>
        </w:rPr>
        <w:t>;</w:t>
      </w:r>
    </w:p>
    <w:p w14:paraId="4F8776B4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б) общественных наблюдателей при наличии у них документов, удостоверяющих личность и подтверждающих их полномочия, а также при наличии их в списках распределения в данный ППЭ (выдать общественным наблюдателям форму общественного наблюдения за проведением экзамена в ППЭ);</w:t>
      </w:r>
    </w:p>
    <w:p w14:paraId="1AE1ABB0" w14:textId="2778E5DF" w:rsidR="0038371A" w:rsidRPr="0038371A" w:rsidRDefault="00352618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в) должностных лиц</w:t>
      </w:r>
      <w:r w:rsidR="0038371A" w:rsidRPr="0038371A">
        <w:rPr>
          <w:sz w:val="28"/>
          <w:szCs w:val="28"/>
        </w:rPr>
        <w:t xml:space="preserve"> Рособрнадзора, иных лиц, определенных Рособрнадзором, а также должностных лиц </w:t>
      </w:r>
      <w:r w:rsidR="00B2779C">
        <w:rPr>
          <w:sz w:val="28"/>
          <w:szCs w:val="28"/>
        </w:rPr>
        <w:t>Министерства</w:t>
      </w:r>
      <w:r w:rsidR="0038371A" w:rsidRPr="0038371A">
        <w:rPr>
          <w:sz w:val="28"/>
          <w:szCs w:val="28"/>
        </w:rPr>
        <w:t>, при наличии у них документов, удостоверяющих личность и подтверждающих их полномочия.</w:t>
      </w:r>
    </w:p>
    <w:p w14:paraId="5E843FAD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Не ранее 09:00 по местному времени обеспечить допуск:</w:t>
      </w:r>
    </w:p>
    <w:p w14:paraId="128BA74B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а) участников ГВЭ при наличии у них документов, удостоверяющих личность, и при наличии их в списках распределения в данный ППЭ;</w:t>
      </w:r>
    </w:p>
    <w:p w14:paraId="129D9AC0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б) сопровождающих</w:t>
      </w:r>
      <w:r w:rsidRPr="002A7AC2">
        <w:rPr>
          <w:sz w:val="28"/>
          <w:szCs w:val="28"/>
          <w:vertAlign w:val="superscript"/>
        </w:rPr>
        <w:footnoteReference w:id="23"/>
      </w:r>
      <w:r w:rsidRPr="0038371A">
        <w:rPr>
          <w:sz w:val="28"/>
          <w:szCs w:val="28"/>
        </w:rPr>
        <w:t>.</w:t>
      </w:r>
    </w:p>
    <w:p w14:paraId="43467B8F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 случае отсутствия у участника ГВЭ документа, удостоверяющего личность, при наличии его в списках распределения в данный ППЭ он допускается в ППЭ после подтверждения его личности сопровождающим.</w:t>
      </w:r>
    </w:p>
    <w:p w14:paraId="01FF058E" w14:textId="4FB3CD4D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При отсутствии участника ГВЭ в списках распределения в данный ППЭ, участник ГВЭ в ППЭ не допускается</w:t>
      </w:r>
      <w:r w:rsidRPr="002A7AC2">
        <w:rPr>
          <w:sz w:val="28"/>
          <w:szCs w:val="28"/>
          <w:vertAlign w:val="superscript"/>
        </w:rPr>
        <w:footnoteReference w:id="24"/>
      </w:r>
      <w:r w:rsidR="009859E6">
        <w:rPr>
          <w:sz w:val="28"/>
          <w:szCs w:val="28"/>
        </w:rPr>
        <w:t>.</w:t>
      </w:r>
    </w:p>
    <w:p w14:paraId="2F84BB94" w14:textId="77777777" w:rsidR="00DD3173" w:rsidRDefault="00DD3173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121CEFF1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 случае отказа участника ГВЭ от сдачи запрещенного средства</w:t>
      </w:r>
      <w:r w:rsidRPr="002A7AC2">
        <w:rPr>
          <w:sz w:val="28"/>
          <w:szCs w:val="28"/>
          <w:vertAlign w:val="superscript"/>
        </w:rPr>
        <w:footnoteReference w:id="25"/>
      </w:r>
      <w:r w:rsidRPr="0038371A">
        <w:rPr>
          <w:sz w:val="28"/>
          <w:szCs w:val="28"/>
        </w:rPr>
        <w:t xml:space="preserve"> – приглашает члена ГЭК для составления акт о недопуске указанного участника ГВЭ в ППЭ</w:t>
      </w:r>
      <w:r w:rsidRPr="002A7AC2">
        <w:rPr>
          <w:sz w:val="28"/>
          <w:szCs w:val="28"/>
          <w:vertAlign w:val="superscript"/>
        </w:rPr>
        <w:footnoteReference w:id="26"/>
      </w:r>
      <w:r w:rsidRPr="0038371A">
        <w:rPr>
          <w:sz w:val="28"/>
          <w:szCs w:val="28"/>
        </w:rPr>
        <w:t>.</w:t>
      </w:r>
    </w:p>
    <w:p w14:paraId="7B2DAC7D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Не позднее 09:45 по местному времени выдать в Штабе ППЭ ответственным организаторам в аудиториях ЭМ по форме ППЭ-14-02-ГВЭ «Ведомость учета экзаменационных материалов», в том числе ДБО.</w:t>
      </w:r>
    </w:p>
    <w:p w14:paraId="70113F16" w14:textId="0AF5AFB9" w:rsidR="0038371A" w:rsidRPr="00E77C68" w:rsidRDefault="0038371A" w:rsidP="00E77C68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E77C68">
        <w:rPr>
          <w:b/>
          <w:sz w:val="28"/>
          <w:szCs w:val="28"/>
        </w:rPr>
        <w:lastRenderedPageBreak/>
        <w:t>Во время проведения ГВЭ</w:t>
      </w:r>
    </w:p>
    <w:p w14:paraId="60AE2E85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153B8427" w14:textId="266C87B8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 случае если участник ГВЭ опоздал на экзамен</w:t>
      </w:r>
      <w:r w:rsidRPr="002A7AC2">
        <w:rPr>
          <w:sz w:val="28"/>
          <w:szCs w:val="28"/>
          <w:vertAlign w:val="superscript"/>
        </w:rPr>
        <w:footnoteReference w:id="27"/>
      </w:r>
      <w:r w:rsidRPr="0038371A">
        <w:rPr>
          <w:sz w:val="28"/>
          <w:szCs w:val="28"/>
        </w:rPr>
        <w:t>– он допускается в ППЭ к сдаче экзамена, при этом время окончания экзамена, зафиксированное на доске (информационном стенде) организаторами, не продлевается, инструктаж, проводимый организаторами, не проводится (за исключением, когда в аудитории нет других участников ГВЭ), о чем сообщается участнику ГВЭ. Рекомендуется составить акт в свободной форме. Указанный акт подписывает участник ГВЭ, руководитель ППЭ и член ГЭК.</w:t>
      </w:r>
    </w:p>
    <w:p w14:paraId="27498BDC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77C68">
        <w:rPr>
          <w:b/>
          <w:sz w:val="28"/>
          <w:szCs w:val="28"/>
        </w:rPr>
        <w:t>В случае если в течение двух часов от начала экзамена ни один из участников ГВЭ, распределенных в ППЭ и (или) отдельные аудитории ППЭ, не явился в ППЭ (отдельные аудитории ППЭ),</w:t>
      </w:r>
      <w:r w:rsidRPr="0038371A">
        <w:rPr>
          <w:sz w:val="28"/>
          <w:szCs w:val="28"/>
        </w:rPr>
        <w:t xml:space="preserve"> – сообщить об этому члену ГЭК, который по согласованию с председателем ГЭК принимает решение об остановке экзамена в ППЭ или отдельных аудиториях ППЭ.</w:t>
      </w:r>
    </w:p>
    <w:p w14:paraId="4B873988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Руководитель ППЭ совместно с членами ГЭК должен осуществлять контроль за ходом проведения экзамена, проверять помещения ППЭ на предмет присутствия посторонних лиц, содействовать членам ГЭК в проведении проверки сведений и фактов, изложенных в апелляции о нарушении Порядка, в случае подачи такой апелляции участником ГВЭ.</w:t>
      </w:r>
    </w:p>
    <w:p w14:paraId="1DB7029B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E77C68">
        <w:rPr>
          <w:b/>
          <w:sz w:val="28"/>
          <w:szCs w:val="28"/>
        </w:rPr>
        <w:t>В случае нарушения требований Порядка:</w:t>
      </w:r>
      <w:r w:rsidRPr="0038371A">
        <w:rPr>
          <w:sz w:val="28"/>
          <w:szCs w:val="28"/>
        </w:rPr>
        <w:t xml:space="preserve"> пригласить члена ГЭК, который составит акт об удалении из ППЭ и удалит лиц, нарушивших Порядок, из ППЭ.</w:t>
      </w:r>
    </w:p>
    <w:p w14:paraId="10EBB2E0" w14:textId="77777777" w:rsid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46211353" w14:textId="77777777" w:rsidR="0059546B" w:rsidRDefault="0059546B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7DEF2F57" w14:textId="77777777" w:rsidR="0059546B" w:rsidRPr="0038371A" w:rsidRDefault="0059546B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3D3A088D" w14:textId="77777777" w:rsidR="0038371A" w:rsidRPr="00B4585B" w:rsidRDefault="0038371A" w:rsidP="00B4585B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B4585B">
        <w:rPr>
          <w:b/>
          <w:sz w:val="28"/>
          <w:szCs w:val="28"/>
        </w:rPr>
        <w:t>Завершение ГВЭ в ППЭ</w:t>
      </w:r>
    </w:p>
    <w:p w14:paraId="7666E681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64A5E889" w14:textId="77777777" w:rsidR="0038371A" w:rsidRPr="004D6248" w:rsidRDefault="0038371A" w:rsidP="0038371A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38371A">
        <w:rPr>
          <w:sz w:val="28"/>
          <w:szCs w:val="28"/>
        </w:rPr>
        <w:t xml:space="preserve">После проведения экзамена руководитель ППЭ должен в Штабе ППЭ за специально подготовленным столом, находящимся в зоне видимости камер видеонаблюдения, в присутствии членов ГЭК </w:t>
      </w:r>
      <w:r w:rsidRPr="004D6248">
        <w:rPr>
          <w:b/>
          <w:sz w:val="28"/>
          <w:szCs w:val="28"/>
        </w:rPr>
        <w:t>получить от всех ответственных организаторов в аудитории, а также от технических специалистов следующие материалы:</w:t>
      </w:r>
    </w:p>
    <w:p w14:paraId="4BD6AB68" w14:textId="7B62EC0C" w:rsidR="004D6248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371A" w:rsidRPr="0038371A">
        <w:rPr>
          <w:sz w:val="28"/>
          <w:szCs w:val="28"/>
        </w:rPr>
        <w:t>) запечатанные ВДП с бланками</w:t>
      </w:r>
      <w:r w:rsidR="0038371A" w:rsidRPr="002A7AC2">
        <w:rPr>
          <w:sz w:val="28"/>
          <w:szCs w:val="28"/>
          <w:vertAlign w:val="superscript"/>
        </w:rPr>
        <w:footnoteReference w:id="28"/>
      </w:r>
      <w:r w:rsidR="0038371A" w:rsidRPr="0038371A">
        <w:rPr>
          <w:sz w:val="28"/>
          <w:szCs w:val="28"/>
        </w:rPr>
        <w:t xml:space="preserve">; </w:t>
      </w:r>
    </w:p>
    <w:p w14:paraId="057A943E" w14:textId="49A5317C" w:rsidR="0038371A" w:rsidRPr="0038371A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8371A" w:rsidRPr="0038371A">
        <w:rPr>
          <w:sz w:val="28"/>
          <w:szCs w:val="28"/>
        </w:rPr>
        <w:t>) запечатанные конверты с КИМ;</w:t>
      </w:r>
    </w:p>
    <w:p w14:paraId="4A95D1BC" w14:textId="747B3FE7" w:rsidR="0038371A" w:rsidRPr="0038371A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371A" w:rsidRPr="0038371A">
        <w:rPr>
          <w:sz w:val="28"/>
          <w:szCs w:val="28"/>
        </w:rPr>
        <w:t>) использованны</w:t>
      </w:r>
      <w:r w:rsidR="004953D4">
        <w:rPr>
          <w:sz w:val="28"/>
          <w:szCs w:val="28"/>
        </w:rPr>
        <w:t>е черновик</w:t>
      </w:r>
      <w:r w:rsidR="0038371A" w:rsidRPr="0038371A">
        <w:rPr>
          <w:sz w:val="28"/>
          <w:szCs w:val="28"/>
        </w:rPr>
        <w:t>и;</w:t>
      </w:r>
    </w:p>
    <w:p w14:paraId="709BF083" w14:textId="0163E537" w:rsidR="00E47C52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371A" w:rsidRPr="0038371A">
        <w:rPr>
          <w:sz w:val="28"/>
          <w:szCs w:val="28"/>
        </w:rPr>
        <w:t xml:space="preserve">) неиспользованные (или имеющие полиграфические дефекты) бланки; </w:t>
      </w:r>
    </w:p>
    <w:p w14:paraId="2966BBEA" w14:textId="3FFCD44E" w:rsidR="0038371A" w:rsidRPr="0038371A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371A" w:rsidRPr="0038371A">
        <w:rPr>
          <w:sz w:val="28"/>
          <w:szCs w:val="28"/>
        </w:rPr>
        <w:t>) неиспользованные ДБО;</w:t>
      </w:r>
    </w:p>
    <w:p w14:paraId="6543D041" w14:textId="2BCA8BA3" w:rsidR="0038371A" w:rsidRPr="0038371A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8371A" w:rsidRPr="0038371A">
        <w:rPr>
          <w:sz w:val="28"/>
          <w:szCs w:val="28"/>
        </w:rPr>
        <w:t>) неиспользованные черновики;</w:t>
      </w:r>
    </w:p>
    <w:p w14:paraId="75993C0E" w14:textId="203713D8" w:rsidR="0038371A" w:rsidRPr="0038371A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8371A" w:rsidRPr="0038371A">
        <w:rPr>
          <w:sz w:val="28"/>
          <w:szCs w:val="28"/>
        </w:rPr>
        <w:t>) запечатанные конверты с электронными (внешними) носителями с записанными на</w:t>
      </w:r>
      <w:r w:rsidR="00C817EB">
        <w:rPr>
          <w:sz w:val="28"/>
          <w:szCs w:val="28"/>
        </w:rPr>
        <w:t xml:space="preserve"> </w:t>
      </w:r>
      <w:r w:rsidR="0038371A" w:rsidRPr="0038371A">
        <w:rPr>
          <w:sz w:val="28"/>
          <w:szCs w:val="28"/>
        </w:rPr>
        <w:t>них файлами, содержащими ответы участников ГВЭ на задания КИМ (при проведении ГВЭ в устной форме) (передаются техническим специалистом);</w:t>
      </w:r>
    </w:p>
    <w:p w14:paraId="12A1DB40" w14:textId="5190F194" w:rsidR="0038371A" w:rsidRPr="0038371A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371A" w:rsidRPr="0038371A">
        <w:rPr>
          <w:sz w:val="28"/>
          <w:szCs w:val="28"/>
        </w:rPr>
        <w:t>) формы ППЭ (ППЭ-05-02-ГВЭ «Протокол проведения ГВЭ в аудитории»; ППЭ-</w:t>
      </w:r>
      <w:r w:rsidR="0038371A" w:rsidRPr="0038371A">
        <w:rPr>
          <w:sz w:val="28"/>
          <w:szCs w:val="28"/>
        </w:rPr>
        <w:lastRenderedPageBreak/>
        <w:t>12-02</w:t>
      </w:r>
      <w:r w:rsidR="00C817EB">
        <w:rPr>
          <w:sz w:val="28"/>
          <w:szCs w:val="28"/>
        </w:rPr>
        <w:t xml:space="preserve"> </w:t>
      </w:r>
      <w:r w:rsidR="0038371A" w:rsidRPr="0038371A">
        <w:rPr>
          <w:sz w:val="28"/>
          <w:szCs w:val="28"/>
        </w:rPr>
        <w:t>«Ведомость коррекции персональных данных участников экзамена в аудит</w:t>
      </w:r>
      <w:r w:rsidR="0038371A">
        <w:rPr>
          <w:sz w:val="28"/>
          <w:szCs w:val="28"/>
        </w:rPr>
        <w:t>ории»; ППЭ-12-04-</w:t>
      </w:r>
      <w:r w:rsidR="0038371A" w:rsidRPr="0038371A">
        <w:rPr>
          <w:sz w:val="28"/>
          <w:szCs w:val="28"/>
        </w:rPr>
        <w:t>МАШ «Ведомость учета времени отсутствия участников экзамена в аудитории»);</w:t>
      </w:r>
    </w:p>
    <w:p w14:paraId="6664EAF5" w14:textId="067C4628" w:rsidR="0038371A" w:rsidRPr="0038371A" w:rsidRDefault="009859E6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8371A" w:rsidRPr="0038371A">
        <w:rPr>
          <w:sz w:val="28"/>
          <w:szCs w:val="28"/>
        </w:rPr>
        <w:t>) служебные записки (при наличии).</w:t>
      </w:r>
    </w:p>
    <w:p w14:paraId="4896A87F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Специально предусмотренные тетради для записи ответов на задания КИМ, выполненные слепыми участниками ГВЭ рельефно-точечным шрифтом Брайля, и бланки передаются в Комиссию тифлопереводчиков, которая работает в специально выделенном и оборудованном помещении (аудитории) в ППЭ, РЦОИ.</w:t>
      </w:r>
    </w:p>
    <w:p w14:paraId="56CAF4C4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После приема ЭМ руководитель ППЭ должен:</w:t>
      </w:r>
    </w:p>
    <w:p w14:paraId="431CDADF" w14:textId="77777777" w:rsidR="0038371A" w:rsidRPr="0038371A" w:rsidRDefault="0038371A" w:rsidP="00673BE2">
      <w:pPr>
        <w:pStyle w:val="11"/>
        <w:numPr>
          <w:ilvl w:val="0"/>
          <w:numId w:val="20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передать все необходимые материалы по форме ППЭ-14-01-ГВЭ «Акт приема- передачи экзаменационных материалов в ППЭ» (два экземпляра) члену (-ам) ГЭК;</w:t>
      </w:r>
    </w:p>
    <w:p w14:paraId="4505646B" w14:textId="77777777" w:rsidR="0038371A" w:rsidRPr="0038371A" w:rsidRDefault="0038371A" w:rsidP="00673BE2">
      <w:pPr>
        <w:pStyle w:val="11"/>
        <w:numPr>
          <w:ilvl w:val="0"/>
          <w:numId w:val="20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заполнить совместно с членом ГЭК формы: ППЭ-13-01-ГВЭ «Протокол проведения ГВЭ в ППЭ»; ППЭ-14-01-ГВЭ «Акт приема-передачи экзаменационных материалов в ППЭ»; ППЭ-14-02-ГВЭ «Ведомость учета экзаменационных материалов».</w:t>
      </w:r>
    </w:p>
    <w:p w14:paraId="7AEA3AAE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73BE2">
        <w:rPr>
          <w:b/>
          <w:sz w:val="28"/>
          <w:szCs w:val="28"/>
        </w:rPr>
        <w:t>В случае сканирования экзаменационных работ участников ГВЭ в Штабе ППЭ в зоне видимости камер видеонаблюдения:</w:t>
      </w:r>
      <w:r w:rsidRPr="0038371A">
        <w:rPr>
          <w:sz w:val="28"/>
          <w:szCs w:val="28"/>
        </w:rPr>
        <w:t xml:space="preserve"> присутствовать совместно с членом</w:t>
      </w:r>
      <w:r w:rsidR="00673BE2">
        <w:rPr>
          <w:sz w:val="28"/>
          <w:szCs w:val="28"/>
        </w:rPr>
        <w:t xml:space="preserve"> </w:t>
      </w:r>
      <w:r w:rsidRPr="0038371A">
        <w:rPr>
          <w:sz w:val="28"/>
          <w:szCs w:val="28"/>
        </w:rPr>
        <w:t>ГЭК, общественными наблюдателями (при наличии) при сканировании экзаменационных работ техническими специалистами.</w:t>
      </w:r>
    </w:p>
    <w:p w14:paraId="06DA0EF0" w14:textId="49FE16D9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73BE2">
        <w:rPr>
          <w:b/>
          <w:sz w:val="28"/>
          <w:szCs w:val="28"/>
        </w:rPr>
        <w:t xml:space="preserve">В случае сканирования экзаменационных работ участников ГВЭ в Штабе ППЭ </w:t>
      </w:r>
      <w:r w:rsidRPr="0038371A">
        <w:rPr>
          <w:sz w:val="28"/>
          <w:szCs w:val="28"/>
        </w:rPr>
        <w:t>неиспользованные и использованные ЭМ, электронные (внешние) носители с файлами, содержащими ответы участников экзаменов на задания КИМ (при проведении ГВЭ в устной форме) (при наличии), и использованные черновики хранятся в ППЭ, по истечении установленных сроков – направляются в места хранения.</w:t>
      </w:r>
    </w:p>
    <w:p w14:paraId="767BCC0D" w14:textId="77777777" w:rsidR="00673BE2" w:rsidRDefault="00673BE2" w:rsidP="00673BE2">
      <w:pPr>
        <w:pStyle w:val="11"/>
        <w:shd w:val="clear" w:color="auto" w:fill="auto"/>
        <w:spacing w:after="260"/>
        <w:ind w:firstLine="740"/>
        <w:jc w:val="both"/>
        <w:rPr>
          <w:sz w:val="28"/>
          <w:szCs w:val="28"/>
        </w:rPr>
      </w:pPr>
      <w:r w:rsidRPr="002A7AC2">
        <w:rPr>
          <w:sz w:val="28"/>
          <w:szCs w:val="28"/>
        </w:rPr>
        <w:t>После окончания экзамена член ГЭК доставляет ЭМ в РЦОИ. В случае сканирования экзаменационных работ участников ГВЭ в ППЭ, материалы доставляются после их сканирования.</w:t>
      </w:r>
      <w:r>
        <w:rPr>
          <w:sz w:val="28"/>
          <w:szCs w:val="28"/>
        </w:rPr>
        <w:t xml:space="preserve"> Использованные черновики хранятся в ППЭ в течении месяца, затем уничтожаются на ППЭ.</w:t>
      </w:r>
    </w:p>
    <w:p w14:paraId="064FF7C7" w14:textId="77777777" w:rsidR="00673BE2" w:rsidRDefault="00673BE2" w:rsidP="00673BE2">
      <w:pPr>
        <w:pStyle w:val="1"/>
        <w:keepNext w:val="0"/>
        <w:keepLines w:val="0"/>
        <w:tabs>
          <w:tab w:val="left" w:pos="3153"/>
        </w:tabs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7" w:name="_Toc161322786"/>
      <w:r w:rsidRPr="008F1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F1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7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для организатора в аудитории</w:t>
      </w:r>
      <w:bookmarkEnd w:id="27"/>
    </w:p>
    <w:p w14:paraId="44E133E2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0E902D7C" w14:textId="77777777" w:rsidR="0038371A" w:rsidRPr="0044100C" w:rsidRDefault="0038371A" w:rsidP="0038371A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44100C">
        <w:rPr>
          <w:b/>
          <w:sz w:val="28"/>
          <w:szCs w:val="28"/>
        </w:rPr>
        <w:t xml:space="preserve">Требования к организаторам, </w:t>
      </w:r>
      <w:proofErr w:type="gramStart"/>
      <w:r w:rsidRPr="0044100C">
        <w:rPr>
          <w:b/>
          <w:sz w:val="28"/>
          <w:szCs w:val="28"/>
        </w:rPr>
        <w:t>предъявляемые Порядком</w:t>
      </w:r>
      <w:proofErr w:type="gramEnd"/>
      <w:r w:rsidRPr="0044100C">
        <w:rPr>
          <w:b/>
          <w:sz w:val="28"/>
          <w:szCs w:val="28"/>
        </w:rPr>
        <w:t>:</w:t>
      </w:r>
    </w:p>
    <w:p w14:paraId="4C2DB35B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а) прошли соответствующую подготовку;</w:t>
      </w:r>
    </w:p>
    <w:p w14:paraId="10468493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б) не являются специалистами по учебному предмету при проведении ГИА в ППЭ по данному учебному предмету;</w:t>
      </w:r>
    </w:p>
    <w:p w14:paraId="7C58BF0F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в) не являются близкими родственниками, а также супругами, усыновителями,</w:t>
      </w:r>
      <w:r w:rsidR="002763E7">
        <w:rPr>
          <w:sz w:val="28"/>
          <w:szCs w:val="28"/>
        </w:rPr>
        <w:t xml:space="preserve"> </w:t>
      </w:r>
      <w:r w:rsidRPr="0038371A">
        <w:rPr>
          <w:sz w:val="28"/>
          <w:szCs w:val="28"/>
        </w:rPr>
        <w:t>усыновленными участников ГИА, сдающих экзамен в данном ППЭ;</w:t>
      </w:r>
    </w:p>
    <w:p w14:paraId="73A6A379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г) не являются педагогическими работниками, являющимися учителями участников ГИА, сдающих экзамен в данном ППЭ</w:t>
      </w:r>
      <w:r w:rsidRPr="002A7AC2">
        <w:rPr>
          <w:sz w:val="28"/>
          <w:szCs w:val="28"/>
          <w:vertAlign w:val="superscript"/>
        </w:rPr>
        <w:footnoteReference w:id="29"/>
      </w:r>
      <w:r w:rsidRPr="0038371A">
        <w:rPr>
          <w:sz w:val="28"/>
          <w:szCs w:val="28"/>
        </w:rPr>
        <w:t>.</w:t>
      </w:r>
    </w:p>
    <w:p w14:paraId="5ADA5111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Организатор информируется под подпись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работников ППЭ, нарушивших Порядок.</w:t>
      </w:r>
    </w:p>
    <w:p w14:paraId="0464D99D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2BFD06BF" w14:textId="5C403195" w:rsidR="0038371A" w:rsidRPr="00682C15" w:rsidRDefault="0038371A" w:rsidP="00682C15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682C15">
        <w:rPr>
          <w:b/>
          <w:sz w:val="28"/>
          <w:szCs w:val="28"/>
        </w:rPr>
        <w:t>Подготовка к проведению ГИА</w:t>
      </w:r>
      <w:r w:rsidR="00350CF1">
        <w:rPr>
          <w:b/>
          <w:sz w:val="28"/>
          <w:szCs w:val="28"/>
        </w:rPr>
        <w:t xml:space="preserve"> в форме ГВЭ</w:t>
      </w:r>
    </w:p>
    <w:p w14:paraId="24F89565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6F880C85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Организатор в аудитории должен заблаговременно пройти инструктаж по порядку и процедуре проведения ГИА и ознакомиться с:</w:t>
      </w:r>
    </w:p>
    <w:p w14:paraId="5155396F" w14:textId="77777777" w:rsidR="00682C15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 xml:space="preserve">а) нормативными правовыми актами, регламентирующими проведение ГИА; </w:t>
      </w:r>
    </w:p>
    <w:p w14:paraId="4D893F8D" w14:textId="77777777" w:rsidR="00682C15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 xml:space="preserve">б) инструкцией, определяющей порядок работы организаторов в аудитории; </w:t>
      </w:r>
    </w:p>
    <w:p w14:paraId="2557D11A" w14:textId="77777777" w:rsidR="0038371A" w:rsidRP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в) правилами заполнения бланков, дополнительных бланков;</w:t>
      </w:r>
    </w:p>
    <w:p w14:paraId="34FD93DC" w14:textId="77777777" w:rsidR="0038371A" w:rsidRDefault="0038371A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38371A">
        <w:rPr>
          <w:sz w:val="28"/>
          <w:szCs w:val="28"/>
        </w:rPr>
        <w:t>г) правилами оформления ведомостей, протоколов и актов, заполняемых при проведении ГИА в аудиториях.</w:t>
      </w:r>
    </w:p>
    <w:p w14:paraId="7F1E2859" w14:textId="77777777" w:rsidR="00EC679B" w:rsidRPr="0038371A" w:rsidRDefault="00EC679B" w:rsidP="0038371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42FEDED6" w14:textId="057FC314" w:rsidR="00535AAF" w:rsidRPr="00EC679B" w:rsidRDefault="00EC679B" w:rsidP="00EC679B">
      <w:pPr>
        <w:ind w:left="3461" w:right="3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E3">
        <w:rPr>
          <w:rFonts w:ascii="Times New Roman" w:eastAsia="Times New Roman" w:hAnsi="Times New Roman" w:cs="Times New Roman"/>
          <w:b/>
          <w:sz w:val="28"/>
          <w:szCs w:val="28"/>
        </w:rPr>
        <w:t>Проведение ГИА</w:t>
      </w:r>
      <w:r w:rsidR="00350CF1" w:rsidRPr="00A01DE3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ГВЭ</w:t>
      </w:r>
      <w:r w:rsidRPr="00A01DE3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ППЭ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EC679B" w14:paraId="5C58297D" w14:textId="77777777" w:rsidTr="00EC679B">
        <w:trPr>
          <w:trHeight w:val="5721"/>
        </w:trPr>
        <w:tc>
          <w:tcPr>
            <w:tcW w:w="10463" w:type="dxa"/>
          </w:tcPr>
          <w:p w14:paraId="46B77F00" w14:textId="77777777" w:rsidR="00EC679B" w:rsidRPr="00EC679B" w:rsidRDefault="00EC679B" w:rsidP="00EC679B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EC679B">
              <w:rPr>
                <w:sz w:val="28"/>
                <w:szCs w:val="28"/>
              </w:rPr>
              <w:t>Организатору в аудитории необходимо помнить, что экзамен проводится в спокойной и доброжелательной обстановке.</w:t>
            </w:r>
          </w:p>
          <w:p w14:paraId="088FF2E1" w14:textId="77777777" w:rsidR="00EC679B" w:rsidRPr="00EC679B" w:rsidRDefault="00EC679B" w:rsidP="00EC679B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EC679B">
              <w:rPr>
                <w:sz w:val="28"/>
                <w:szCs w:val="28"/>
              </w:rPr>
              <w:t>В день проведения экзамена в ППЭ организатору в аудитории запрещается:</w:t>
            </w:r>
          </w:p>
          <w:p w14:paraId="156546FB" w14:textId="77777777" w:rsidR="00EC679B" w:rsidRPr="00EC679B" w:rsidRDefault="00EC679B" w:rsidP="00EC679B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EC679B">
              <w:rPr>
                <w:sz w:val="28"/>
                <w:szCs w:val="28"/>
              </w:rPr>
              <w:t>а) иметь при себе средства связи, электронно-вычислительную технику, фото-, видеоаппаратуру, справочные материалы, письменные заметки и иные средства хранения и передачи информации, в том числе иметь при себе художественную литературу и т.д.;</w:t>
            </w:r>
          </w:p>
          <w:p w14:paraId="6960C939" w14:textId="77777777" w:rsidR="00EC679B" w:rsidRPr="00EC679B" w:rsidRDefault="00EC679B" w:rsidP="00EC679B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EC679B">
              <w:rPr>
                <w:sz w:val="28"/>
                <w:szCs w:val="28"/>
              </w:rPr>
              <w:t>б) оказывать содействие участникам ГИА,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      </w:r>
          </w:p>
          <w:p w14:paraId="411478D5" w14:textId="77777777" w:rsidR="00EC679B" w:rsidRPr="00EC679B" w:rsidRDefault="00EC679B" w:rsidP="00EC679B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EC679B">
              <w:rPr>
                <w:sz w:val="28"/>
                <w:szCs w:val="28"/>
              </w:rPr>
              <w:t>в) выносить из аудитории и ППЭ черновики, ЭМ на бумажном и (или) электронном носителях, фотографировать ЭМ, черновики;</w:t>
            </w:r>
          </w:p>
          <w:p w14:paraId="496C5726" w14:textId="77777777" w:rsidR="00EC679B" w:rsidRDefault="00EC679B" w:rsidP="00EC679B">
            <w:pPr>
              <w:pStyle w:val="11"/>
              <w:shd w:val="clear" w:color="auto" w:fill="auto"/>
              <w:ind w:firstLine="740"/>
              <w:jc w:val="both"/>
            </w:pPr>
            <w:r w:rsidRPr="00EC679B">
              <w:rPr>
                <w:sz w:val="28"/>
                <w:szCs w:val="28"/>
              </w:rPr>
              <w:t>г) покидать ППЭ в день проведения экзамена</w:t>
            </w:r>
            <w:r w:rsidRPr="002A7AC2">
              <w:rPr>
                <w:sz w:val="28"/>
                <w:szCs w:val="28"/>
                <w:vertAlign w:val="superscript"/>
              </w:rPr>
              <w:footnoteReference w:id="30"/>
            </w:r>
            <w:r w:rsidRPr="00EC679B">
              <w:rPr>
                <w:sz w:val="28"/>
                <w:szCs w:val="28"/>
              </w:rPr>
              <w:t xml:space="preserve"> (до окончания процедур, </w:t>
            </w:r>
            <w:proofErr w:type="gramStart"/>
            <w:r w:rsidRPr="00EC679B">
              <w:rPr>
                <w:sz w:val="28"/>
                <w:szCs w:val="28"/>
              </w:rPr>
              <w:t>предусмотренных Порядком</w:t>
            </w:r>
            <w:proofErr w:type="gramEnd"/>
            <w:r w:rsidRPr="00EC679B">
              <w:rPr>
                <w:sz w:val="28"/>
                <w:szCs w:val="28"/>
              </w:rPr>
              <w:t>).</w:t>
            </w:r>
          </w:p>
        </w:tc>
      </w:tr>
    </w:tbl>
    <w:p w14:paraId="3D3C94B3" w14:textId="77777777" w:rsidR="002D15A6" w:rsidRPr="00624F5D" w:rsidRDefault="002D15A6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58216D45" w14:textId="77777777" w:rsidR="00624F5D" w:rsidRPr="00457F05" w:rsidRDefault="00624F5D" w:rsidP="00457F05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457F05">
        <w:rPr>
          <w:b/>
          <w:sz w:val="28"/>
          <w:szCs w:val="28"/>
        </w:rPr>
        <w:t>В день проведения ГВЭ организатор в аудитории ППЭ должен:</w:t>
      </w:r>
    </w:p>
    <w:p w14:paraId="1569CC88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16D8366E" w14:textId="77777777" w:rsidR="00624F5D" w:rsidRPr="00624F5D" w:rsidRDefault="00624F5D" w:rsidP="00457F05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прибыть в ППЭ не позднее 08.00 по местному времени;</w:t>
      </w:r>
    </w:p>
    <w:p w14:paraId="7FACD633" w14:textId="77777777" w:rsidR="00624F5D" w:rsidRPr="00624F5D" w:rsidRDefault="00624F5D" w:rsidP="00457F05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оставить личные вещи в месте хранения личных вещей, расположенном до входа в ППЭ;</w:t>
      </w:r>
    </w:p>
    <w:p w14:paraId="24A2643B" w14:textId="77777777" w:rsidR="00624F5D" w:rsidRPr="00624F5D" w:rsidRDefault="00624F5D" w:rsidP="00457F05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зарегистрироваться у организатора, назначенного руководителем ППЭ, ответственным за регистрацию, лиц, привлекаемых к организации и проведению экзаменов;</w:t>
      </w:r>
    </w:p>
    <w:p w14:paraId="04EBEF19" w14:textId="77777777" w:rsidR="00624F5D" w:rsidRPr="00624F5D" w:rsidRDefault="00624F5D" w:rsidP="00457F05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пройти инструктаж у руководителя ППЭ по процедуре проведения ГВЭ, который начинается не ранее 08.15 по местному времени;</w:t>
      </w:r>
    </w:p>
    <w:p w14:paraId="6A404661" w14:textId="77777777" w:rsidR="00624F5D" w:rsidRPr="00624F5D" w:rsidRDefault="00624F5D" w:rsidP="00457F05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4F5D">
        <w:rPr>
          <w:sz w:val="28"/>
          <w:szCs w:val="28"/>
        </w:rPr>
        <w:lastRenderedPageBreak/>
        <w:t>получить у руководителя ППЭ информацию о назначении ответственных организаторов в аудитории в соответствии со списком распределения организаторов по аудиториям (форма ППЭ-07 «Список работников ППЭ и общественных наблюдателей»);</w:t>
      </w:r>
    </w:p>
    <w:p w14:paraId="3ED8EF33" w14:textId="77777777" w:rsidR="00624F5D" w:rsidRPr="00FA30A1" w:rsidRDefault="00624F5D" w:rsidP="00457F05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A30A1">
        <w:rPr>
          <w:b/>
          <w:sz w:val="28"/>
          <w:szCs w:val="28"/>
        </w:rPr>
        <w:t>получить у руководителя ППЭ:</w:t>
      </w:r>
    </w:p>
    <w:p w14:paraId="235D49F3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а) формы ППЭ-05-01-ГВЭ «Список участников ГВЭ в аудитории ППЭ» (два экземпляра), ППЭ-05-02-ГВЭ «Протокол проведения ГВЭ в аудитории», ППЭ-12-02 «Ведомость коррекции персональных данных участников экзамена в аудитории», ППЭ-12- 04-МАШ «Ведомость учета времени отсутствия участников экзамена в аудитории»; ППЭ- 16 «Расшифровка кодов образовательных организаций ППЭ»;</w:t>
      </w:r>
    </w:p>
    <w:p w14:paraId="4CEAC1A0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б) инструкцию для участника ГВЭ, зачитываемую организатором в аудитории перед началом экзамена (одна инструкция на аудиторию</w:t>
      </w:r>
      <w:r w:rsidR="00463A8A" w:rsidRPr="002A7AC2">
        <w:rPr>
          <w:sz w:val="28"/>
          <w:szCs w:val="28"/>
          <w:vertAlign w:val="superscript"/>
        </w:rPr>
        <w:footnoteReference w:id="31"/>
      </w:r>
      <w:r w:rsidRPr="00624F5D">
        <w:rPr>
          <w:sz w:val="28"/>
          <w:szCs w:val="28"/>
        </w:rPr>
        <w:t>);</w:t>
      </w:r>
    </w:p>
    <w:p w14:paraId="6512E280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в) табличку с номером аудитории;</w:t>
      </w:r>
    </w:p>
    <w:p w14:paraId="20883E5D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г) ножницы для вскрытия пакета с ЭМ</w:t>
      </w:r>
      <w:r w:rsidR="00463A8A" w:rsidRPr="002A7AC2">
        <w:rPr>
          <w:sz w:val="28"/>
          <w:szCs w:val="28"/>
          <w:vertAlign w:val="superscript"/>
        </w:rPr>
        <w:footnoteReference w:id="32"/>
      </w:r>
      <w:r w:rsidRPr="00624F5D">
        <w:rPr>
          <w:sz w:val="28"/>
          <w:szCs w:val="28"/>
        </w:rPr>
        <w:t>;</w:t>
      </w:r>
    </w:p>
    <w:p w14:paraId="25CD44E9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д) черновики (минимальное количество черновиков: два на одного участника);</w:t>
      </w:r>
    </w:p>
    <w:p w14:paraId="4ED9714A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е) конверты для упаковки КИМ, электронных (внешних) носителей для записи на них файлов, содержащих ответы участников ГВЭ на</w:t>
      </w:r>
      <w:r w:rsidR="0091242C">
        <w:rPr>
          <w:sz w:val="28"/>
          <w:szCs w:val="28"/>
        </w:rPr>
        <w:t xml:space="preserve"> </w:t>
      </w:r>
      <w:r w:rsidRPr="00624F5D">
        <w:rPr>
          <w:sz w:val="28"/>
          <w:szCs w:val="28"/>
        </w:rPr>
        <w:t>задания КИМ (в случае проведения ГВЭ в устной форме);</w:t>
      </w:r>
    </w:p>
    <w:p w14:paraId="06DC0B23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ж) электронные (внешние) носители для записи на них файлов, содержащих ответы участников ГВЭ на задания КИМ (в случае проведения ГВЭ в устной форме);</w:t>
      </w:r>
    </w:p>
    <w:p w14:paraId="42A3FCBB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з) напечатанные правила по заполнению бланков ГВЭ, инструкцию, зачитываемую организатором в аудитории перед началом экзамена</w:t>
      </w:r>
      <w:r w:rsidR="00463A8A" w:rsidRPr="002A7AC2">
        <w:rPr>
          <w:sz w:val="28"/>
          <w:szCs w:val="28"/>
          <w:vertAlign w:val="superscript"/>
        </w:rPr>
        <w:footnoteReference w:id="33"/>
      </w:r>
      <w:r w:rsidRPr="00624F5D">
        <w:rPr>
          <w:sz w:val="28"/>
          <w:szCs w:val="28"/>
        </w:rPr>
        <w:t>, для выдачи участникам ГВЭ – глухим, слабослышащим, позднооглохшим и кохлеарно-имплантированным, участникам ГВЭ с расстройствами аутистического спектра;</w:t>
      </w:r>
    </w:p>
    <w:p w14:paraId="2823628F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и) напечатанную Памятку для слепых и слабовидящих участников экзаменов по заполнению шрифтом Брайля специальных тетрадей для записи ответов.</w:t>
      </w:r>
    </w:p>
    <w:p w14:paraId="7088CC82" w14:textId="77777777" w:rsidR="00624F5D" w:rsidRPr="00624F5D" w:rsidRDefault="00624F5D" w:rsidP="00F01B64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1B64">
        <w:rPr>
          <w:b/>
          <w:sz w:val="28"/>
          <w:szCs w:val="28"/>
        </w:rPr>
        <w:t>не позднее 9.00 по местному времени</w:t>
      </w:r>
      <w:r w:rsidRPr="00624F5D">
        <w:rPr>
          <w:sz w:val="28"/>
          <w:szCs w:val="28"/>
        </w:rPr>
        <w:t xml:space="preserve"> пройти в свою аудиторию, проверить ее готовность к экзамену и приступить к выполнению своих обязанностей;</w:t>
      </w:r>
    </w:p>
    <w:p w14:paraId="4B1A78C8" w14:textId="77777777" w:rsidR="00624F5D" w:rsidRPr="00F01B64" w:rsidRDefault="00624F5D" w:rsidP="00F01B64">
      <w:pPr>
        <w:pStyle w:val="11"/>
        <w:numPr>
          <w:ilvl w:val="0"/>
          <w:numId w:val="29"/>
        </w:numPr>
        <w:shd w:val="clear" w:color="auto" w:fill="auto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01B64">
        <w:rPr>
          <w:b/>
          <w:sz w:val="28"/>
          <w:szCs w:val="28"/>
        </w:rPr>
        <w:t>организатору в аудитории необходимо:</w:t>
      </w:r>
    </w:p>
    <w:p w14:paraId="51987DAD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а) вывесить у входа в аудиторию один экземпляр списка участников ГИА (форма ППЭ-05-01-ГВЭ «Список участников ГВЭ в аудитории ППЭ»);</w:t>
      </w:r>
    </w:p>
    <w:p w14:paraId="621A3AB3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б) раздать на рабочие места участников ГВЭ черновики (минимальное количество черновиков: два на одного участника ГИА);</w:t>
      </w:r>
    </w:p>
    <w:p w14:paraId="234AD19A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в) подготовить на доске необходимую информацию для заполнения регистрационных полей бланков</w:t>
      </w:r>
      <w:r w:rsidR="00463A8A" w:rsidRPr="002A7AC2">
        <w:rPr>
          <w:sz w:val="28"/>
          <w:szCs w:val="28"/>
          <w:vertAlign w:val="superscript"/>
        </w:rPr>
        <w:footnoteReference w:id="34"/>
      </w:r>
      <w:r w:rsidRPr="00624F5D">
        <w:rPr>
          <w:sz w:val="28"/>
          <w:szCs w:val="28"/>
        </w:rPr>
        <w:t xml:space="preserve"> с использованием полученной у руководителя ППЭ формы ППЭ-16 «Расшифровка кодов образовательных организаций ППЭ»;</w:t>
      </w:r>
    </w:p>
    <w:p w14:paraId="0857BBFE" w14:textId="77777777" w:rsidR="00624F5D" w:rsidRP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t>г) проверить наличие в аудитории настроенных на точное время часов, находящихся в поле зрения участников ГВЭ;</w:t>
      </w:r>
    </w:p>
    <w:p w14:paraId="28D3B7D9" w14:textId="77777777" w:rsidR="00624F5D" w:rsidRDefault="00624F5D" w:rsidP="00624F5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24F5D">
        <w:rPr>
          <w:sz w:val="28"/>
          <w:szCs w:val="28"/>
        </w:rPr>
        <w:lastRenderedPageBreak/>
        <w:t>д) настроить средства цифровой аудиозаписи для осуществления качественной записи устных ответов (при проведении ГВЭ в устной форме) (в случае если настройку указанных средств осуществляют организаторы, а не технические специалисты).</w:t>
      </w:r>
    </w:p>
    <w:p w14:paraId="5D40B8A0" w14:textId="1E23D5DD" w:rsidR="00463A8A" w:rsidRPr="00624F5D" w:rsidRDefault="00A02414" w:rsidP="00F671B6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A02414">
        <w:rPr>
          <w:b/>
          <w:sz w:val="28"/>
          <w:szCs w:val="28"/>
        </w:rPr>
        <w:t xml:space="preserve">До входа в аудиторию </w:t>
      </w:r>
      <w:r>
        <w:rPr>
          <w:sz w:val="28"/>
          <w:szCs w:val="28"/>
        </w:rPr>
        <w:t xml:space="preserve">участники оставляют </w:t>
      </w:r>
      <w:r w:rsidRPr="007F07F3">
        <w:rPr>
          <w:sz w:val="28"/>
          <w:szCs w:val="28"/>
        </w:rPr>
        <w:t>продукты питания</w:t>
      </w:r>
      <w:r w:rsidR="00F671B6">
        <w:rPr>
          <w:sz w:val="28"/>
          <w:szCs w:val="28"/>
        </w:rPr>
        <w:t xml:space="preserve"> </w:t>
      </w:r>
      <w:r w:rsidRPr="007F07F3">
        <w:rPr>
          <w:sz w:val="28"/>
          <w:szCs w:val="28"/>
        </w:rPr>
        <w:t>для дополнительного приема пищи (перекус), бутилированную питьевую воду (при необходимости)</w:t>
      </w:r>
      <w:r>
        <w:rPr>
          <w:sz w:val="28"/>
          <w:szCs w:val="28"/>
        </w:rPr>
        <w:t>.</w:t>
      </w:r>
    </w:p>
    <w:p w14:paraId="16F7C631" w14:textId="77777777" w:rsidR="00624F5D" w:rsidRPr="00134F69" w:rsidRDefault="00624F5D" w:rsidP="00134F69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134F69">
        <w:rPr>
          <w:b/>
          <w:sz w:val="28"/>
          <w:szCs w:val="28"/>
        </w:rPr>
        <w:t>Вход участников ГВЭ в аудиторию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91242C" w14:paraId="59C78001" w14:textId="77777777" w:rsidTr="0091242C">
        <w:tc>
          <w:tcPr>
            <w:tcW w:w="10463" w:type="dxa"/>
          </w:tcPr>
          <w:p w14:paraId="3A7B0724" w14:textId="77777777" w:rsidR="007F07F3" w:rsidRPr="007F07F3" w:rsidRDefault="007F07F3" w:rsidP="007F07F3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7F07F3">
              <w:rPr>
                <w:sz w:val="28"/>
                <w:szCs w:val="28"/>
              </w:rPr>
              <w:t>Участники ГВЭ могут взять в аудиторию:</w:t>
            </w:r>
          </w:p>
          <w:p w14:paraId="1CCDB28B" w14:textId="77777777" w:rsidR="007F07F3" w:rsidRDefault="007F07F3" w:rsidP="007F07F3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7F07F3">
              <w:rPr>
                <w:sz w:val="28"/>
                <w:szCs w:val="28"/>
              </w:rPr>
              <w:t xml:space="preserve">а) гелевые или капиллярные ручки с чернилами черного цвета; </w:t>
            </w:r>
          </w:p>
          <w:p w14:paraId="1A473665" w14:textId="77777777" w:rsidR="007F07F3" w:rsidRPr="007F07F3" w:rsidRDefault="007F07F3" w:rsidP="007F07F3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7F07F3">
              <w:rPr>
                <w:sz w:val="28"/>
                <w:szCs w:val="28"/>
              </w:rPr>
              <w:t>б) документ, удостоверяющий личность;</w:t>
            </w:r>
          </w:p>
          <w:p w14:paraId="38FE8780" w14:textId="77777777" w:rsidR="007F07F3" w:rsidRPr="007F07F3" w:rsidRDefault="007F07F3" w:rsidP="007F07F3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7F07F3">
              <w:rPr>
                <w:sz w:val="28"/>
                <w:szCs w:val="28"/>
              </w:rPr>
              <w:t>в) средства обучения и воспитания, которыми разрешено пользоваться для выполнения экзаменационной работы;</w:t>
            </w:r>
          </w:p>
          <w:p w14:paraId="17A105EE" w14:textId="77777777" w:rsidR="007F07F3" w:rsidRPr="007F07F3" w:rsidRDefault="007F07F3" w:rsidP="007F07F3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7F07F3">
              <w:rPr>
                <w:sz w:val="28"/>
                <w:szCs w:val="28"/>
              </w:rPr>
              <w:t>г) лекарства (при необходимости);</w:t>
            </w:r>
          </w:p>
          <w:p w14:paraId="5440ECC1" w14:textId="57EFB49E" w:rsidR="0091242C" w:rsidRPr="007F07F3" w:rsidRDefault="00A02414" w:rsidP="007F07F3">
            <w:pPr>
              <w:pStyle w:val="11"/>
              <w:shd w:val="clear" w:color="auto" w:fill="auto"/>
              <w:ind w:firstLine="740"/>
              <w:jc w:val="both"/>
            </w:pPr>
            <w:r>
              <w:rPr>
                <w:sz w:val="28"/>
                <w:szCs w:val="28"/>
              </w:rPr>
              <w:t>д</w:t>
            </w:r>
            <w:r w:rsidR="007F07F3" w:rsidRPr="007F07F3">
              <w:rPr>
                <w:sz w:val="28"/>
                <w:szCs w:val="28"/>
              </w:rPr>
              <w:t>) специальные технические средства для участников ГВЭ с ОВЗ, участников ГВЭ- детей-инвалидов и инвалидов.</w:t>
            </w:r>
          </w:p>
        </w:tc>
      </w:tr>
    </w:tbl>
    <w:p w14:paraId="558682AD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244FF84C" w14:textId="77777777" w:rsidR="007F07F3" w:rsidRPr="007F07F3" w:rsidRDefault="007F07F3" w:rsidP="00200836">
      <w:pPr>
        <w:pStyle w:val="11"/>
        <w:numPr>
          <w:ilvl w:val="0"/>
          <w:numId w:val="3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провести идентификацию личности по документу, удостоверяющему личность участника ГВЭ, проверить корректность указанных в протоколе (форма ППЭ-05-02-ГВЭ «Протокол проведения ГВЭ в аудитории») данных документа, удостоверяющего личность;</w:t>
      </w:r>
    </w:p>
    <w:p w14:paraId="2AF54018" w14:textId="77777777" w:rsidR="007F07F3" w:rsidRPr="007F07F3" w:rsidRDefault="007F07F3" w:rsidP="00200836">
      <w:pPr>
        <w:pStyle w:val="11"/>
        <w:numPr>
          <w:ilvl w:val="0"/>
          <w:numId w:val="3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в случае расхождения персональных данных участника ГВЭ в документе, удостоверяющем личность, с данными в форме ППЭ-05-02-ГВЭ «Протокол проведения ГВЭ в аудитории» организатор в аудитории заполняет форму ППЭ-12-02 «Ведомость коррекции персональных данных участников экзамена в аудитории»;</w:t>
      </w:r>
    </w:p>
    <w:p w14:paraId="1DA8B34F" w14:textId="77777777" w:rsidR="007F07F3" w:rsidRPr="007F07F3" w:rsidRDefault="007F07F3" w:rsidP="00200836">
      <w:pPr>
        <w:pStyle w:val="11"/>
        <w:numPr>
          <w:ilvl w:val="0"/>
          <w:numId w:val="3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сообщить участнику ГВЭ номер его рабочего места в аудитории (форма ППЭ-05- 01-ГВЭ «Список участников ГВЭ в аудитории ППЭ»);</w:t>
      </w:r>
    </w:p>
    <w:p w14:paraId="6BF3A853" w14:textId="77777777" w:rsidR="007F07F3" w:rsidRPr="007F07F3" w:rsidRDefault="007F07F3" w:rsidP="00200836">
      <w:pPr>
        <w:pStyle w:val="11"/>
        <w:numPr>
          <w:ilvl w:val="0"/>
          <w:numId w:val="3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проследить, чтобы участник ГВЭ занял отведенное ему рабочее место строго в соответствии со списком распределения;</w:t>
      </w:r>
    </w:p>
    <w:p w14:paraId="7D8D750E" w14:textId="77777777" w:rsidR="007F07F3" w:rsidRPr="007F07F3" w:rsidRDefault="007F07F3" w:rsidP="00200836">
      <w:pPr>
        <w:pStyle w:val="11"/>
        <w:numPr>
          <w:ilvl w:val="0"/>
          <w:numId w:val="3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следить, чтобы участники ГВЭ не менялись местами.</w:t>
      </w:r>
    </w:p>
    <w:p w14:paraId="36D0927F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 xml:space="preserve">Ответственный организатор в аудитории должен </w:t>
      </w:r>
      <w:r w:rsidRPr="00825D19">
        <w:rPr>
          <w:b/>
          <w:sz w:val="28"/>
          <w:szCs w:val="28"/>
        </w:rPr>
        <w:t>не позднее 09.45 по местному времени получить в Штабе ППЭ у руководителя ППЭ ЭМ</w:t>
      </w:r>
      <w:r w:rsidRPr="007F07F3">
        <w:rPr>
          <w:sz w:val="28"/>
          <w:szCs w:val="28"/>
        </w:rPr>
        <w:t xml:space="preserve"> по форме ППЭ-14-02-ГВЭ «Ведомость учета экзаменационных материалов», в том числе ДБО.</w:t>
      </w:r>
    </w:p>
    <w:p w14:paraId="7A90E814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24242E38" w14:textId="49614447" w:rsidR="007F07F3" w:rsidRPr="00825D19" w:rsidRDefault="007F07F3" w:rsidP="00825D19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01DE3">
        <w:rPr>
          <w:b/>
          <w:sz w:val="28"/>
          <w:szCs w:val="28"/>
        </w:rPr>
        <w:t>Проведение ГИА</w:t>
      </w:r>
      <w:r w:rsidR="00350CF1" w:rsidRPr="00A01DE3">
        <w:rPr>
          <w:b/>
          <w:sz w:val="28"/>
          <w:szCs w:val="28"/>
        </w:rPr>
        <w:t xml:space="preserve"> в форме</w:t>
      </w:r>
      <w:r w:rsidR="00350CF1">
        <w:rPr>
          <w:b/>
          <w:sz w:val="28"/>
          <w:szCs w:val="28"/>
        </w:rPr>
        <w:t xml:space="preserve"> ГВЭ</w:t>
      </w:r>
      <w:r w:rsidRPr="00825D19">
        <w:rPr>
          <w:b/>
          <w:sz w:val="28"/>
          <w:szCs w:val="28"/>
        </w:rPr>
        <w:t xml:space="preserve"> в аудитории</w:t>
      </w:r>
    </w:p>
    <w:p w14:paraId="1B0DE400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7EF09CAD" w14:textId="77777777" w:rsidR="007F07F3" w:rsidRPr="00012AC5" w:rsidRDefault="007F07F3" w:rsidP="00012AC5">
      <w:pPr>
        <w:pStyle w:val="11"/>
        <w:numPr>
          <w:ilvl w:val="0"/>
          <w:numId w:val="32"/>
        </w:numPr>
        <w:shd w:val="clear" w:color="auto" w:fill="auto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12AC5">
        <w:rPr>
          <w:b/>
          <w:sz w:val="28"/>
          <w:szCs w:val="28"/>
        </w:rPr>
        <w:t>Организатор в аудитории должен провести инструктаж участников экзамена.</w:t>
      </w:r>
    </w:p>
    <w:p w14:paraId="72910CCB" w14:textId="4BE9DACD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Инструктаж</w:t>
      </w:r>
      <w:r w:rsidR="00463A8A" w:rsidRPr="002A7AC2">
        <w:rPr>
          <w:sz w:val="28"/>
          <w:szCs w:val="28"/>
          <w:vertAlign w:val="superscript"/>
        </w:rPr>
        <w:footnoteReference w:id="35"/>
      </w:r>
      <w:r w:rsidRPr="007F07F3">
        <w:rPr>
          <w:sz w:val="28"/>
          <w:szCs w:val="28"/>
        </w:rPr>
        <w:t xml:space="preserve"> состоит из двух частей. Первая часть инструктажа проводится с 09.50</w:t>
      </w:r>
      <w:r w:rsidR="007C2895">
        <w:rPr>
          <w:sz w:val="28"/>
          <w:szCs w:val="28"/>
        </w:rPr>
        <w:t xml:space="preserve"> </w:t>
      </w:r>
      <w:r w:rsidRPr="007F07F3">
        <w:rPr>
          <w:sz w:val="28"/>
          <w:szCs w:val="28"/>
        </w:rPr>
        <w:t xml:space="preserve">по местному времени и включает в себя информирование участников ГВЭ о порядке проведения экзамена, об основаниях для удаления из ППЭ, о процедуре досрочного завершения экзамена по объективным причинам, правилах заполнения бланков и ДБО, продолжительности экзамена по соответствующему учебному </w:t>
      </w:r>
      <w:r w:rsidRPr="007F07F3">
        <w:rPr>
          <w:sz w:val="28"/>
          <w:szCs w:val="28"/>
        </w:rPr>
        <w:lastRenderedPageBreak/>
        <w:t>предмету, порядке и сроках подачи апелляций о нарушении Порядка и о несогласии с выставленными баллами, а также о времени и месте ознакомления с результатами ГВЭ.</w:t>
      </w:r>
    </w:p>
    <w:p w14:paraId="41A4BA50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Организаторы информируют участников ГВЭ о том, что записи на КИМ и черновиках не обрабатываются и не проверяются.</w:t>
      </w:r>
    </w:p>
    <w:p w14:paraId="0F148971" w14:textId="302C478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C2895">
        <w:rPr>
          <w:b/>
          <w:sz w:val="28"/>
          <w:szCs w:val="28"/>
        </w:rPr>
        <w:t>Участникам ГВЭ - глухим, слабослышащим, позднооглохшим и кохлеарно- имплантированным, участникам ГВЭ с расстройствами аутистического спектра</w:t>
      </w:r>
      <w:r w:rsidRPr="007F07F3">
        <w:rPr>
          <w:sz w:val="28"/>
          <w:szCs w:val="28"/>
        </w:rPr>
        <w:t xml:space="preserve"> необходимо раздать в напечатанном виде «Правила по заполнению бланков ГВЭ» и</w:t>
      </w:r>
      <w:r w:rsidR="007C2895">
        <w:rPr>
          <w:sz w:val="28"/>
          <w:szCs w:val="28"/>
        </w:rPr>
        <w:t xml:space="preserve"> </w:t>
      </w:r>
      <w:r w:rsidRPr="007F07F3">
        <w:rPr>
          <w:sz w:val="28"/>
          <w:szCs w:val="28"/>
        </w:rPr>
        <w:t>«Инструкцию для участника ГВЭ, зачитываемую организатором в аудитории перед началом экзамена»</w:t>
      </w:r>
      <w:r w:rsidR="00463A8A" w:rsidRPr="00463A8A">
        <w:rPr>
          <w:sz w:val="28"/>
          <w:szCs w:val="28"/>
          <w:vertAlign w:val="superscript"/>
        </w:rPr>
        <w:t xml:space="preserve"> </w:t>
      </w:r>
      <w:r w:rsidR="00463A8A" w:rsidRPr="002A7AC2">
        <w:rPr>
          <w:sz w:val="28"/>
          <w:szCs w:val="28"/>
          <w:vertAlign w:val="superscript"/>
        </w:rPr>
        <w:footnoteReference w:id="36"/>
      </w:r>
      <w:r w:rsidRPr="007F07F3">
        <w:rPr>
          <w:sz w:val="28"/>
          <w:szCs w:val="28"/>
        </w:rPr>
        <w:t>.</w:t>
      </w:r>
    </w:p>
    <w:p w14:paraId="21E96056" w14:textId="4CCBFCC3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Слепым и слабовидящим участникам ГВЭ, выполняющим экзаменационную работу шрифтом Брайля необходимо раздать «Памятку для слепых и слабовидящих участников экзаменов по заполнению шрифтом Брайля специальных тетрадей для записи ответов».</w:t>
      </w:r>
    </w:p>
    <w:p w14:paraId="11218422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Выдача ЭМ начинается не ранее 10.00 по местному времени, при этом необходимо:</w:t>
      </w:r>
    </w:p>
    <w:p w14:paraId="4DD6CB5E" w14:textId="0CD6763F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выдать в произвольном порядке участникам ГВЭ ЭМ, которые включают в себя бланки</w:t>
      </w:r>
      <w:r w:rsidR="00463A8A" w:rsidRPr="002A7AC2">
        <w:rPr>
          <w:sz w:val="28"/>
          <w:szCs w:val="28"/>
          <w:vertAlign w:val="superscript"/>
        </w:rPr>
        <w:footnoteReference w:id="37"/>
      </w:r>
      <w:r w:rsidRPr="007F07F3">
        <w:rPr>
          <w:sz w:val="28"/>
          <w:szCs w:val="28"/>
        </w:rPr>
        <w:t xml:space="preserve"> и КИМ;</w:t>
      </w:r>
    </w:p>
    <w:p w14:paraId="4444A5C5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провести вторую часть инструктажа, при которой организатор должен:</w:t>
      </w:r>
    </w:p>
    <w:p w14:paraId="1898617E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а) дать указание участникам экзамена проверить качество и комплектность ЭМ;</w:t>
      </w:r>
    </w:p>
    <w:p w14:paraId="28E0D9F8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б) в случае обнаружения брака или некомплектности ЭМ – выдать участнику ГВЭ новые ЭМ;</w:t>
      </w:r>
    </w:p>
    <w:p w14:paraId="5516C59A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в) дать указание участникам ГВЭ приступить к заполнению регистрационных полей бланков;</w:t>
      </w:r>
    </w:p>
    <w:p w14:paraId="65A77BDC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г) проверить у каждого участника ГВЭ правильность заполнения им регистрационных полей бланков и соответствие данных участника ГВЭ (ФИО, серии и номера документа, удостоверяющего личность) в бланке и документе, удостоверяющем личность;</w:t>
      </w:r>
    </w:p>
    <w:p w14:paraId="65479BBC" w14:textId="12A0D39C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д) в случае если участник ГВЭ отказывается ставить личную подпись в бланке, организатор в аудитории ставит в указанном бланке свою подпись</w:t>
      </w:r>
      <w:r w:rsidR="00463A8A" w:rsidRPr="002A7AC2">
        <w:rPr>
          <w:sz w:val="28"/>
          <w:szCs w:val="28"/>
          <w:vertAlign w:val="superscript"/>
        </w:rPr>
        <w:footnoteReference w:id="38"/>
      </w:r>
      <w:r w:rsidRPr="007F07F3">
        <w:rPr>
          <w:sz w:val="28"/>
          <w:szCs w:val="28"/>
        </w:rPr>
        <w:t>;</w:t>
      </w:r>
    </w:p>
    <w:p w14:paraId="072E5BF5" w14:textId="5BFF5290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F07F3">
        <w:rPr>
          <w:sz w:val="28"/>
          <w:szCs w:val="28"/>
        </w:rPr>
        <w:t>е) после проверки правильности заполнения всеми участниками ГВЭ регистрационных полей бланков – объявить начало экзамена и время его окончания, зафиксировать их на доске (информационном стенде), после чего участники ГВЭ приступают к выполнению экзаменационной работы</w:t>
      </w:r>
      <w:r w:rsidR="00463A8A" w:rsidRPr="002A7AC2">
        <w:rPr>
          <w:sz w:val="28"/>
          <w:szCs w:val="28"/>
          <w:vertAlign w:val="superscript"/>
        </w:rPr>
        <w:footnoteReference w:id="39"/>
      </w:r>
      <w:r w:rsidRPr="007F07F3">
        <w:rPr>
          <w:sz w:val="28"/>
          <w:szCs w:val="28"/>
        </w:rPr>
        <w:t>.</w:t>
      </w:r>
    </w:p>
    <w:p w14:paraId="188A859F" w14:textId="77777777" w:rsidR="007F07F3" w:rsidRPr="007F07F3" w:rsidRDefault="007F07F3" w:rsidP="007F07F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1534E068" w14:textId="77777777" w:rsidR="007F07F3" w:rsidRPr="00B22748" w:rsidRDefault="007F07F3" w:rsidP="00B22748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B22748">
        <w:rPr>
          <w:b/>
          <w:sz w:val="28"/>
          <w:szCs w:val="28"/>
        </w:rPr>
        <w:t>Продолжительность выполнения экзаменационной работы ГВЭ (письменная и устная формы)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2263"/>
        <w:gridCol w:w="2424"/>
        <w:gridCol w:w="2679"/>
        <w:gridCol w:w="3119"/>
      </w:tblGrid>
      <w:tr w:rsidR="005A3ECC" w:rsidRPr="00BC082B" w14:paraId="777AF0ED" w14:textId="77777777" w:rsidTr="00A61F29">
        <w:tc>
          <w:tcPr>
            <w:tcW w:w="2263" w:type="dxa"/>
            <w:vAlign w:val="center"/>
          </w:tcPr>
          <w:p w14:paraId="2891BFBD" w14:textId="77777777" w:rsidR="005A3ECC" w:rsidRPr="00BC082B" w:rsidRDefault="005A3ECC" w:rsidP="00BC082B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Pr="00BC082B">
              <w:rPr>
                <w:rFonts w:ascii="Times New Roman" w:hAnsi="Times New Roman" w:cs="Times New Roman"/>
                <w:b/>
              </w:rPr>
              <w:lastRenderedPageBreak/>
              <w:t>учебного предмета</w:t>
            </w:r>
          </w:p>
        </w:tc>
        <w:tc>
          <w:tcPr>
            <w:tcW w:w="2424" w:type="dxa"/>
            <w:vAlign w:val="center"/>
          </w:tcPr>
          <w:p w14:paraId="7A7573D9" w14:textId="77777777" w:rsidR="005A3ECC" w:rsidRPr="00BC082B" w:rsidRDefault="005A3ECC" w:rsidP="00BC082B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  <w:b/>
                <w:spacing w:val="-1"/>
              </w:rPr>
              <w:lastRenderedPageBreak/>
              <w:t xml:space="preserve">Продолжительность </w:t>
            </w:r>
            <w:r w:rsidRPr="00BC082B">
              <w:rPr>
                <w:rFonts w:ascii="Times New Roman" w:hAnsi="Times New Roman" w:cs="Times New Roman"/>
                <w:b/>
              </w:rPr>
              <w:lastRenderedPageBreak/>
              <w:t>выполнения экзаменационной работы (письменная</w:t>
            </w:r>
            <w:r w:rsidRPr="00BC082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C082B">
              <w:rPr>
                <w:rFonts w:ascii="Times New Roman" w:hAnsi="Times New Roman" w:cs="Times New Roman"/>
                <w:b/>
              </w:rPr>
              <w:t>форма)</w:t>
            </w:r>
          </w:p>
        </w:tc>
        <w:tc>
          <w:tcPr>
            <w:tcW w:w="2679" w:type="dxa"/>
            <w:vAlign w:val="center"/>
          </w:tcPr>
          <w:p w14:paraId="06EA42E6" w14:textId="77777777" w:rsidR="005A3ECC" w:rsidRPr="00BC082B" w:rsidRDefault="005A3ECC" w:rsidP="00BC082B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  <w:b/>
              </w:rPr>
              <w:lastRenderedPageBreak/>
              <w:t xml:space="preserve">Продолжительность </w:t>
            </w:r>
            <w:r w:rsidRPr="00BC082B">
              <w:rPr>
                <w:rFonts w:ascii="Times New Roman" w:hAnsi="Times New Roman" w:cs="Times New Roman"/>
                <w:b/>
              </w:rPr>
              <w:lastRenderedPageBreak/>
              <w:t>выполнения экзаменационной работы участниками ГВЭ - обучающимися с ОВЗ, детьми- инвалидами и инвалидами</w:t>
            </w:r>
          </w:p>
        </w:tc>
        <w:tc>
          <w:tcPr>
            <w:tcW w:w="3119" w:type="dxa"/>
            <w:vAlign w:val="center"/>
          </w:tcPr>
          <w:p w14:paraId="641516CB" w14:textId="77777777" w:rsidR="005A3ECC" w:rsidRPr="00BC082B" w:rsidRDefault="005A3ECC" w:rsidP="00BC08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8184E27" w14:textId="77777777" w:rsidR="005A3ECC" w:rsidRPr="00BC082B" w:rsidRDefault="005A3ECC" w:rsidP="00BC082B">
            <w:pPr>
              <w:pStyle w:val="TableParagraph"/>
              <w:spacing w:before="212"/>
              <w:jc w:val="center"/>
              <w:rPr>
                <w:b/>
                <w:sz w:val="24"/>
                <w:szCs w:val="24"/>
                <w:lang w:val="ru-RU"/>
              </w:rPr>
            </w:pPr>
            <w:r w:rsidRPr="00BC082B">
              <w:rPr>
                <w:b/>
                <w:sz w:val="24"/>
                <w:szCs w:val="24"/>
                <w:lang w:val="ru-RU"/>
              </w:rPr>
              <w:lastRenderedPageBreak/>
              <w:t>Продолжительность подготовки ответов на вопросы экзаменационных</w:t>
            </w:r>
            <w:r w:rsidRPr="00BC082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082B">
              <w:rPr>
                <w:b/>
                <w:sz w:val="24"/>
                <w:szCs w:val="24"/>
                <w:lang w:val="ru-RU"/>
              </w:rPr>
              <w:t>заданий в устной</w:t>
            </w:r>
            <w:r w:rsidRPr="00BC082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082B">
              <w:rPr>
                <w:b/>
                <w:sz w:val="24"/>
                <w:szCs w:val="24"/>
                <w:lang w:val="ru-RU"/>
              </w:rPr>
              <w:t>форме</w:t>
            </w:r>
          </w:p>
        </w:tc>
      </w:tr>
      <w:tr w:rsidR="005A3ECC" w:rsidRPr="00BC082B" w14:paraId="3370ED11" w14:textId="77777777" w:rsidTr="00A61F29">
        <w:tc>
          <w:tcPr>
            <w:tcW w:w="2263" w:type="dxa"/>
            <w:vAlign w:val="center"/>
          </w:tcPr>
          <w:p w14:paraId="4279AE3B" w14:textId="77777777" w:rsidR="005A3ECC" w:rsidRPr="00BC082B" w:rsidRDefault="005A3ECC" w:rsidP="005A3ECC">
            <w:pPr>
              <w:pStyle w:val="TableParagraph"/>
              <w:spacing w:before="22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24" w:type="dxa"/>
            <w:vMerge w:val="restart"/>
            <w:vAlign w:val="center"/>
          </w:tcPr>
          <w:p w14:paraId="511DEA45" w14:textId="77777777" w:rsidR="005A3ECC" w:rsidRPr="00BC082B" w:rsidRDefault="005A3ECC" w:rsidP="005A3ECC">
            <w:pPr>
              <w:pStyle w:val="TableParagraph"/>
              <w:spacing w:before="49" w:line="252" w:lineRule="exact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3 часа 55 минут</w:t>
            </w:r>
          </w:p>
          <w:p w14:paraId="03B134EF" w14:textId="77777777" w:rsidR="005A3ECC" w:rsidRPr="00BC082B" w:rsidRDefault="005A3ECC" w:rsidP="00BC082B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</w:rPr>
              <w:t>(235 минут)</w:t>
            </w:r>
          </w:p>
        </w:tc>
        <w:tc>
          <w:tcPr>
            <w:tcW w:w="2679" w:type="dxa"/>
            <w:vMerge w:val="restart"/>
            <w:vAlign w:val="center"/>
          </w:tcPr>
          <w:p w14:paraId="40485C76" w14:textId="77777777" w:rsidR="005A3ECC" w:rsidRPr="00BC082B" w:rsidRDefault="005A3ECC" w:rsidP="00BC082B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</w:rPr>
              <w:t>5 часов 25 минут</w:t>
            </w:r>
          </w:p>
          <w:p w14:paraId="330FF814" w14:textId="77777777" w:rsidR="005A3ECC" w:rsidRPr="00BC082B" w:rsidRDefault="005A3ECC" w:rsidP="00BC082B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</w:rPr>
              <w:t>(325 минут)</w:t>
            </w:r>
          </w:p>
        </w:tc>
        <w:tc>
          <w:tcPr>
            <w:tcW w:w="3119" w:type="dxa"/>
            <w:vAlign w:val="center"/>
          </w:tcPr>
          <w:p w14:paraId="06ACEF9C" w14:textId="77777777" w:rsidR="005A3ECC" w:rsidRPr="00BC082B" w:rsidRDefault="005A3ECC" w:rsidP="005A3ECC">
            <w:pPr>
              <w:pStyle w:val="TableParagraph"/>
              <w:spacing w:before="22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1 час (60 минут)</w:t>
            </w:r>
          </w:p>
        </w:tc>
      </w:tr>
      <w:tr w:rsidR="005A3ECC" w:rsidRPr="00BC082B" w14:paraId="000480CC" w14:textId="77777777" w:rsidTr="00A61F29">
        <w:tc>
          <w:tcPr>
            <w:tcW w:w="2263" w:type="dxa"/>
            <w:vAlign w:val="center"/>
          </w:tcPr>
          <w:p w14:paraId="0E438443" w14:textId="77777777" w:rsidR="005A3ECC" w:rsidRPr="00BC082B" w:rsidRDefault="005A3ECC" w:rsidP="005A3ECC">
            <w:pPr>
              <w:pStyle w:val="TableParagraph"/>
              <w:spacing w:before="20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Математика</w:t>
            </w:r>
          </w:p>
        </w:tc>
        <w:tc>
          <w:tcPr>
            <w:tcW w:w="2424" w:type="dxa"/>
            <w:vMerge/>
            <w:vAlign w:val="center"/>
          </w:tcPr>
          <w:p w14:paraId="4F35C512" w14:textId="77777777" w:rsidR="005A3ECC" w:rsidRPr="00BC082B" w:rsidRDefault="005A3ECC" w:rsidP="005A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vAlign w:val="center"/>
          </w:tcPr>
          <w:p w14:paraId="5CD62F5C" w14:textId="77777777" w:rsidR="005A3ECC" w:rsidRPr="00BC082B" w:rsidRDefault="005A3ECC" w:rsidP="005A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FE3C4E0" w14:textId="77777777" w:rsidR="005A3ECC" w:rsidRPr="00BC082B" w:rsidRDefault="005A3ECC" w:rsidP="005A3ECC">
            <w:pPr>
              <w:pStyle w:val="TableParagraph"/>
              <w:spacing w:before="20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1 час 30 минут (90 минут)</w:t>
            </w:r>
          </w:p>
        </w:tc>
      </w:tr>
    </w:tbl>
    <w:p w14:paraId="47CDC729" w14:textId="77777777" w:rsidR="002D15A6" w:rsidRDefault="002D15A6" w:rsidP="008F1AFC"/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980"/>
        <w:gridCol w:w="4678"/>
        <w:gridCol w:w="3827"/>
      </w:tblGrid>
      <w:tr w:rsidR="001A2B91" w:rsidRPr="00A94EB3" w14:paraId="2987A3DD" w14:textId="77777777" w:rsidTr="00A94EB3">
        <w:tc>
          <w:tcPr>
            <w:tcW w:w="1980" w:type="dxa"/>
            <w:vMerge w:val="restart"/>
          </w:tcPr>
          <w:p w14:paraId="3C5E3A73" w14:textId="77777777" w:rsidR="001A2B91" w:rsidRPr="00A94EB3" w:rsidRDefault="001A2B91" w:rsidP="00A94EB3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505" w:type="dxa"/>
            <w:gridSpan w:val="2"/>
          </w:tcPr>
          <w:p w14:paraId="05F52B37" w14:textId="77777777" w:rsidR="001A2B91" w:rsidRPr="00A94EB3" w:rsidRDefault="001A2B91" w:rsidP="00A94EB3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Средства обучения и воспитания, разрешенные к использованию для выполнения заданий КИМ по соответствующим учебным предметам</w:t>
            </w:r>
          </w:p>
        </w:tc>
      </w:tr>
      <w:tr w:rsidR="001A2B91" w:rsidRPr="00A94EB3" w14:paraId="2E3C5B6B" w14:textId="77777777" w:rsidTr="00A94EB3">
        <w:tc>
          <w:tcPr>
            <w:tcW w:w="1980" w:type="dxa"/>
            <w:vMerge/>
          </w:tcPr>
          <w:p w14:paraId="53A628AE" w14:textId="77777777" w:rsidR="001A2B91" w:rsidRPr="00A94EB3" w:rsidRDefault="001A2B91" w:rsidP="00A9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8737B6C" w14:textId="77777777" w:rsidR="001A2B91" w:rsidRPr="00A94EB3" w:rsidRDefault="001A2B91" w:rsidP="00A94EB3">
            <w:pPr>
              <w:pStyle w:val="TableParagraph"/>
              <w:spacing w:before="58"/>
              <w:ind w:left="1199" w:right="1143"/>
              <w:jc w:val="center"/>
              <w:rPr>
                <w:b/>
                <w:sz w:val="24"/>
                <w:szCs w:val="24"/>
              </w:rPr>
            </w:pPr>
            <w:r w:rsidRPr="00A94EB3">
              <w:rPr>
                <w:b/>
                <w:sz w:val="24"/>
                <w:szCs w:val="24"/>
              </w:rPr>
              <w:t>ГВЭ</w:t>
            </w:r>
          </w:p>
          <w:p w14:paraId="71529A66" w14:textId="77777777" w:rsidR="001A2B91" w:rsidRPr="00A94EB3" w:rsidRDefault="001A2B91" w:rsidP="00A94EB3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(письменная форма)</w:t>
            </w:r>
          </w:p>
        </w:tc>
        <w:tc>
          <w:tcPr>
            <w:tcW w:w="3827" w:type="dxa"/>
          </w:tcPr>
          <w:p w14:paraId="08FA35CA" w14:textId="77777777" w:rsidR="001A2B91" w:rsidRPr="00A94EB3" w:rsidRDefault="001A2B91" w:rsidP="00A94EB3">
            <w:pPr>
              <w:pStyle w:val="TableParagraph"/>
              <w:spacing w:before="58"/>
              <w:ind w:left="1369" w:right="1316"/>
              <w:jc w:val="center"/>
              <w:rPr>
                <w:b/>
                <w:sz w:val="24"/>
                <w:szCs w:val="24"/>
              </w:rPr>
            </w:pPr>
            <w:r w:rsidRPr="00A94EB3">
              <w:rPr>
                <w:b/>
                <w:sz w:val="24"/>
                <w:szCs w:val="24"/>
              </w:rPr>
              <w:t>ГВЭ</w:t>
            </w:r>
          </w:p>
          <w:p w14:paraId="01EE4E3E" w14:textId="77777777" w:rsidR="001A2B91" w:rsidRPr="00A94EB3" w:rsidRDefault="001A2B91" w:rsidP="00A94EB3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(устная форма)</w:t>
            </w:r>
          </w:p>
        </w:tc>
      </w:tr>
      <w:tr w:rsidR="001A2B91" w:rsidRPr="00A94EB3" w14:paraId="740528CF" w14:textId="77777777" w:rsidTr="00A94EB3">
        <w:tc>
          <w:tcPr>
            <w:tcW w:w="1980" w:type="dxa"/>
            <w:vAlign w:val="center"/>
          </w:tcPr>
          <w:p w14:paraId="5C8BE8DF" w14:textId="77777777" w:rsidR="001A2B91" w:rsidRPr="00A94EB3" w:rsidRDefault="001A2B91" w:rsidP="00A94EB3">
            <w:pPr>
              <w:pStyle w:val="TableParagraph"/>
              <w:spacing w:before="22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14:paraId="7E718B0D" w14:textId="110C449D" w:rsidR="001A2B91" w:rsidRPr="00A94EB3" w:rsidRDefault="001A2B91" w:rsidP="00B22748">
            <w:pPr>
              <w:pStyle w:val="TableParagraph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орфографический и толковый словари</w:t>
            </w:r>
            <w:r w:rsidR="00463A8A" w:rsidRPr="002A7AC2">
              <w:rPr>
                <w:sz w:val="28"/>
                <w:szCs w:val="28"/>
                <w:vertAlign w:val="superscript"/>
              </w:rPr>
              <w:footnoteReference w:id="40"/>
            </w:r>
          </w:p>
        </w:tc>
        <w:tc>
          <w:tcPr>
            <w:tcW w:w="3827" w:type="dxa"/>
          </w:tcPr>
          <w:p w14:paraId="64F05BF8" w14:textId="77777777" w:rsidR="001A2B91" w:rsidRPr="00A94EB3" w:rsidRDefault="001A2B91" w:rsidP="00A94EB3">
            <w:pPr>
              <w:pStyle w:val="TableParagraph"/>
              <w:spacing w:before="8"/>
              <w:ind w:left="1358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не используются</w:t>
            </w:r>
          </w:p>
        </w:tc>
      </w:tr>
      <w:tr w:rsidR="001A2B91" w:rsidRPr="00A94EB3" w14:paraId="0C79685A" w14:textId="77777777" w:rsidTr="00A94EB3">
        <w:tc>
          <w:tcPr>
            <w:tcW w:w="1980" w:type="dxa"/>
            <w:vAlign w:val="center"/>
          </w:tcPr>
          <w:p w14:paraId="04FB86BD" w14:textId="77777777" w:rsidR="001A2B91" w:rsidRPr="00A94EB3" w:rsidRDefault="001A2B91" w:rsidP="00A94EB3">
            <w:pPr>
              <w:pStyle w:val="TableParagraph"/>
              <w:spacing w:before="20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gridSpan w:val="2"/>
          </w:tcPr>
          <w:p w14:paraId="406CA5C0" w14:textId="77777777" w:rsidR="001A2B91" w:rsidRPr="00A94EB3" w:rsidRDefault="001A2B91" w:rsidP="00A94EB3">
            <w:pPr>
              <w:pStyle w:val="TableParagraph"/>
              <w:spacing w:before="8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A94EB3">
              <w:rPr>
                <w:sz w:val="24"/>
                <w:szCs w:val="24"/>
                <w:lang w:val="ru-RU"/>
              </w:rPr>
              <w:t>линейка, не содержащая справочной информации;</w:t>
            </w:r>
          </w:p>
          <w:p w14:paraId="231F8D38" w14:textId="2C8E9015" w:rsidR="001A2B91" w:rsidRPr="00A94EB3" w:rsidRDefault="001A2B91" w:rsidP="00B22748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</w:rPr>
              <w:t>справочные материалы, содержащие основные формулы курса математики образовательной программы основного общего и среднего общего образования, которые представлены вместе с КИМ</w:t>
            </w:r>
            <w:r w:rsidR="00463A8A" w:rsidRPr="002A7AC2">
              <w:rPr>
                <w:sz w:val="28"/>
                <w:szCs w:val="28"/>
                <w:vertAlign w:val="superscript"/>
              </w:rPr>
              <w:footnoteReference w:id="41"/>
            </w:r>
          </w:p>
        </w:tc>
      </w:tr>
    </w:tbl>
    <w:p w14:paraId="28A4F15B" w14:textId="77777777" w:rsidR="005A3ECC" w:rsidRPr="00161243" w:rsidRDefault="005A3ECC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5ACBED6C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Во время экзамена в каждой аудитории присутствует не менее двух организаторов в аудитории. В случае необходимости временно покинуть аудиторию следует произвести замену из числа организаторов вне аудитории.</w:t>
      </w:r>
    </w:p>
    <w:p w14:paraId="5C603F5E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736BF201" w14:textId="77777777" w:rsidR="00161243" w:rsidRPr="00B22748" w:rsidRDefault="00161243" w:rsidP="00161243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B22748">
        <w:rPr>
          <w:b/>
          <w:sz w:val="28"/>
          <w:szCs w:val="28"/>
        </w:rPr>
        <w:t>Во время экзамена</w:t>
      </w:r>
    </w:p>
    <w:p w14:paraId="0F30100B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41E43D41" w14:textId="2D56D6A3" w:rsidR="00161243" w:rsidRPr="00161243" w:rsidRDefault="00161243" w:rsidP="00812F9D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2F9D">
        <w:rPr>
          <w:b/>
          <w:sz w:val="28"/>
          <w:szCs w:val="28"/>
        </w:rPr>
        <w:t>В случае если участник ГВЭ опоздал на экзамен</w:t>
      </w:r>
      <w:r w:rsidR="00463A8A" w:rsidRPr="002A7AC2">
        <w:rPr>
          <w:sz w:val="28"/>
          <w:szCs w:val="28"/>
          <w:vertAlign w:val="superscript"/>
        </w:rPr>
        <w:footnoteReference w:id="42"/>
      </w:r>
      <w:r w:rsidRPr="00161243">
        <w:rPr>
          <w:sz w:val="28"/>
          <w:szCs w:val="28"/>
        </w:rPr>
        <w:t xml:space="preserve"> – участник ГВЭ допускается к сдаче экзамена, при этом время окончания экзамена, зафиксированное на доске (информационном стенде), не продлевается, инструктаж не проводится (за исключением, когда в аудитории нет других участников ГВЭ).</w:t>
      </w:r>
    </w:p>
    <w:p w14:paraId="6C0EB67C" w14:textId="6A28AE8E" w:rsidR="00161243" w:rsidRPr="00161243" w:rsidRDefault="00161243" w:rsidP="00812F9D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2F9D">
        <w:rPr>
          <w:b/>
          <w:sz w:val="28"/>
          <w:szCs w:val="28"/>
        </w:rPr>
        <w:t>В случае если в течение двух часов от начала экзамена ни один из участников ГВЭ, распределенных в аудиторию ППЭ, не явился в ППЭ</w:t>
      </w:r>
      <w:r w:rsidRPr="00161243">
        <w:rPr>
          <w:sz w:val="28"/>
          <w:szCs w:val="28"/>
        </w:rPr>
        <w:t xml:space="preserve"> (отдельные аудитории ППЭ), – организатор сообщает об этом руководителю ППЭ или члену ГЭК, который по согласованию с председателем ГЭК принимает решение об остановке экзамена в ППЭ или отдельных аудиториях ППЭ.</w:t>
      </w:r>
    </w:p>
    <w:p w14:paraId="0B7BA504" w14:textId="77777777" w:rsidR="00161243" w:rsidRPr="00161243" w:rsidRDefault="00161243" w:rsidP="00812F9D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2F9D">
        <w:rPr>
          <w:b/>
          <w:sz w:val="28"/>
          <w:szCs w:val="28"/>
        </w:rPr>
        <w:t xml:space="preserve">При проведении ГВЭ в устной форме </w:t>
      </w:r>
      <w:r w:rsidRPr="00161243">
        <w:rPr>
          <w:sz w:val="28"/>
          <w:szCs w:val="28"/>
        </w:rPr>
        <w:t>на подготовку устного ответа отводится: математика – 1 час 30 минут (90 минут), русский язык – 1 час (60 минут).</w:t>
      </w:r>
    </w:p>
    <w:p w14:paraId="21764892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После подготовки участника ГВЭ приглашают к средству цифровой аудиозаписи. Участник ГВЭ по указанию организатора громко и разборчиво дает устные ответы на задания. Во время ответа одного участника ГВЭ остальные участники ГВЭ </w:t>
      </w:r>
      <w:r w:rsidRPr="00161243">
        <w:rPr>
          <w:sz w:val="28"/>
          <w:szCs w:val="28"/>
        </w:rPr>
        <w:lastRenderedPageBreak/>
        <w:t>присутствуют в аудитории.</w:t>
      </w:r>
    </w:p>
    <w:p w14:paraId="51CAD2C5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Во время устных ответов участника ГВЭ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задания. Технический специалист или организатор предоставляет участнику ГВЭ возможность прослушать запись его устных ответов, чтобы убедиться, что она произведена без технических сбоев.</w:t>
      </w:r>
    </w:p>
    <w:p w14:paraId="6D049F36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 случае если во время записи устных ответов произошел технический сбой (принимается решение о том, что участник ГВЭ не завершил экзамен по объективным причинам, с оформлением соответствующего акта – форма ППЭ-22 «Акт о досрочном завершении экзамена по объективным причинам»), участнику ГВЭ по его выбору предоставляется право сдать экзамен в тот же день или в резервные сроки.</w:t>
      </w:r>
    </w:p>
    <w:p w14:paraId="655CDE0A" w14:textId="77777777" w:rsidR="00161243" w:rsidRPr="00010A7E" w:rsidRDefault="00161243" w:rsidP="00AF52F7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10A7E">
        <w:rPr>
          <w:b/>
          <w:sz w:val="28"/>
          <w:szCs w:val="28"/>
        </w:rPr>
        <w:t>Организатор в аудитории должен следить за порядком в аудитории и не допускать:</w:t>
      </w:r>
    </w:p>
    <w:p w14:paraId="36BF168D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а) разговоров участников ГВЭ между собой;</w:t>
      </w:r>
    </w:p>
    <w:p w14:paraId="5BD0EECC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б) обмена любыми материалами и предметами между участниками ГВЭ;</w:t>
      </w:r>
    </w:p>
    <w:p w14:paraId="7965DE33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в) наличия средств связи, фото-, аудио- и видеоаппаратуры, электронно- вычислительной техники, справочных материалов, письменных заметок и иных средств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14:paraId="540A3F6A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г) произвольного выхода участника ГВЭ из аудитории и перемещения по ППЭ без сопровождения организатора вне аудитории;</w:t>
      </w:r>
    </w:p>
    <w:p w14:paraId="282FAD23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д) выноса из аудиторий и ППЭ черновиков, ЭМ на бумажном и (или) электронном носителях;</w:t>
      </w:r>
    </w:p>
    <w:p w14:paraId="79673457" w14:textId="77777777" w:rsidR="00BC4C8D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е) переписывания участниками ГВЭ заданий КИМ в черновики; </w:t>
      </w:r>
    </w:p>
    <w:p w14:paraId="4811D335" w14:textId="14902850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ж) фотографирования ЭМ, черновиков.</w:t>
      </w:r>
    </w:p>
    <w:p w14:paraId="34CD85A6" w14:textId="74F6B47A" w:rsidR="00161243" w:rsidRPr="00161243" w:rsidRDefault="00161243" w:rsidP="00BC4C8D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Организатор в аудитории должен следить за состоянием здоровья участников</w:t>
      </w:r>
      <w:r w:rsidR="00BC4C8D">
        <w:rPr>
          <w:sz w:val="28"/>
          <w:szCs w:val="28"/>
        </w:rPr>
        <w:t xml:space="preserve"> </w:t>
      </w:r>
      <w:r w:rsidRPr="00161243">
        <w:rPr>
          <w:sz w:val="28"/>
          <w:szCs w:val="28"/>
        </w:rPr>
        <w:t>ГВЭ.</w:t>
      </w:r>
    </w:p>
    <w:p w14:paraId="7B75ED2E" w14:textId="1E2CA980" w:rsidR="00161243" w:rsidRPr="00BC4C8D" w:rsidRDefault="00161243" w:rsidP="00161243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BC4C8D">
        <w:rPr>
          <w:b/>
          <w:sz w:val="28"/>
          <w:szCs w:val="28"/>
        </w:rPr>
        <w:t>В случае ухудшения состояния здоровья участника ГВЭ или по другим</w:t>
      </w:r>
      <w:r w:rsidR="00BC4C8D" w:rsidRPr="00BC4C8D">
        <w:rPr>
          <w:b/>
          <w:sz w:val="28"/>
          <w:szCs w:val="28"/>
        </w:rPr>
        <w:t xml:space="preserve"> </w:t>
      </w:r>
      <w:r w:rsidRPr="00BC4C8D">
        <w:rPr>
          <w:b/>
          <w:sz w:val="28"/>
          <w:szCs w:val="28"/>
        </w:rPr>
        <w:t>объективным причинам:</w:t>
      </w:r>
    </w:p>
    <w:p w14:paraId="7619045B" w14:textId="446F418E" w:rsidR="00161243" w:rsidRPr="00161243" w:rsidRDefault="00161243" w:rsidP="00BC4C8D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пригласить организатора вне аудитории, который сопроводит такого участника ГВЭ к медицинскому работнику</w:t>
      </w:r>
      <w:r w:rsidR="00463A8A" w:rsidRPr="002A7AC2">
        <w:rPr>
          <w:sz w:val="28"/>
          <w:szCs w:val="28"/>
          <w:vertAlign w:val="superscript"/>
        </w:rPr>
        <w:footnoteReference w:id="43"/>
      </w:r>
      <w:r w:rsidRPr="00161243">
        <w:rPr>
          <w:sz w:val="28"/>
          <w:szCs w:val="28"/>
        </w:rPr>
        <w:t>;</w:t>
      </w:r>
    </w:p>
    <w:p w14:paraId="122A1E25" w14:textId="50D5C005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 случае составления членом ГЭК и медицинским работником акта87 о досрочном завершении экзамена по объективным причинам (форма ППЭ-22 «Акт о досрочном</w:t>
      </w:r>
      <w:r w:rsidR="00534015">
        <w:rPr>
          <w:sz w:val="28"/>
          <w:szCs w:val="28"/>
        </w:rPr>
        <w:t xml:space="preserve"> </w:t>
      </w:r>
      <w:r w:rsidRPr="00161243">
        <w:rPr>
          <w:sz w:val="28"/>
          <w:szCs w:val="28"/>
        </w:rPr>
        <w:t>завершении экзамена по объективным причинам»): поставить в соответствующем поле бланка участника ГВЭ, досрочно завершившего экзамен по объективным причинам, необходимую отметку.</w:t>
      </w:r>
    </w:p>
    <w:p w14:paraId="74D33C5E" w14:textId="77777777" w:rsidR="00161243" w:rsidRPr="00161243" w:rsidRDefault="00161243" w:rsidP="00534015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4015">
        <w:rPr>
          <w:b/>
          <w:sz w:val="28"/>
          <w:szCs w:val="28"/>
        </w:rPr>
        <w:t>В случае если участник ГВЭ предъявил претензию по содержанию задания своего КИМ:</w:t>
      </w:r>
      <w:r w:rsidRPr="00161243">
        <w:rPr>
          <w:sz w:val="28"/>
          <w:szCs w:val="28"/>
        </w:rPr>
        <w:t xml:space="preserve"> зафиксировать суть претензии в служебной записке и передать ее руководителю ППЭ (служебная записка должна содержать информацию об уникальном </w:t>
      </w:r>
      <w:r w:rsidRPr="00161243">
        <w:rPr>
          <w:sz w:val="28"/>
          <w:szCs w:val="28"/>
        </w:rPr>
        <w:lastRenderedPageBreak/>
        <w:t>номере КИМ, задании и содержании замечания).</w:t>
      </w:r>
    </w:p>
    <w:p w14:paraId="793B20E4" w14:textId="77777777" w:rsidR="00534015" w:rsidRPr="00534015" w:rsidRDefault="00161243" w:rsidP="00534015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34015">
        <w:rPr>
          <w:b/>
          <w:sz w:val="28"/>
          <w:szCs w:val="28"/>
        </w:rPr>
        <w:t xml:space="preserve">В случае нехватки места в бланке ответов: </w:t>
      </w:r>
    </w:p>
    <w:p w14:paraId="314E4746" w14:textId="77777777" w:rsidR="00534015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убедиться, что бланки ответов полностью заполнены; </w:t>
      </w:r>
    </w:p>
    <w:p w14:paraId="66BFD490" w14:textId="6C69C8EE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выдать участнику ГИА дополнительный бланк;</w:t>
      </w:r>
    </w:p>
    <w:p w14:paraId="684A803C" w14:textId="774C9E85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зафиксировать связь номеров основного бланка ответов и ДБО в специальных полях бланков</w:t>
      </w:r>
      <w:r w:rsidR="00463A8A" w:rsidRPr="002A7AC2">
        <w:rPr>
          <w:sz w:val="28"/>
          <w:szCs w:val="28"/>
          <w:vertAlign w:val="superscript"/>
        </w:rPr>
        <w:footnoteReference w:id="44"/>
      </w:r>
      <w:r w:rsidRPr="00161243">
        <w:rPr>
          <w:sz w:val="28"/>
          <w:szCs w:val="28"/>
        </w:rPr>
        <w:t>.</w:t>
      </w:r>
    </w:p>
    <w:p w14:paraId="0D267B88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Копировать и выдавать копии ДБО </w:t>
      </w:r>
      <w:r w:rsidRPr="00694FFE">
        <w:rPr>
          <w:b/>
          <w:sz w:val="28"/>
          <w:szCs w:val="28"/>
        </w:rPr>
        <w:t>категорически запрещено!</w:t>
      </w:r>
      <w:r w:rsidRPr="00161243">
        <w:rPr>
          <w:sz w:val="28"/>
          <w:szCs w:val="28"/>
        </w:rPr>
        <w:t xml:space="preserve"> При нехватке ДБО необходимо обратиться в Штаб ППЭ.</w:t>
      </w:r>
    </w:p>
    <w:p w14:paraId="185DBBF1" w14:textId="77777777" w:rsidR="00161243" w:rsidRPr="00161243" w:rsidRDefault="00161243" w:rsidP="00694FFE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4FFE">
        <w:rPr>
          <w:b/>
          <w:sz w:val="28"/>
          <w:szCs w:val="28"/>
        </w:rPr>
        <w:t xml:space="preserve">По мере необходимости участникам ГВЭ выдаются дополнительные черновики. </w:t>
      </w:r>
      <w:r w:rsidRPr="00161243">
        <w:rPr>
          <w:sz w:val="28"/>
          <w:szCs w:val="28"/>
        </w:rPr>
        <w:t>Участники ГВЭ также могут делать пометки в КИМ.</w:t>
      </w:r>
    </w:p>
    <w:p w14:paraId="17875AE9" w14:textId="760E5183" w:rsidR="00161243" w:rsidRPr="00161243" w:rsidRDefault="00161243" w:rsidP="00694FFE">
      <w:pPr>
        <w:pStyle w:val="11"/>
        <w:numPr>
          <w:ilvl w:val="0"/>
          <w:numId w:val="3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4FFE">
        <w:rPr>
          <w:b/>
          <w:sz w:val="28"/>
          <w:szCs w:val="28"/>
        </w:rPr>
        <w:t>При выходе участника ГВЭ из аудитории</w:t>
      </w:r>
      <w:r w:rsidRPr="00161243">
        <w:rPr>
          <w:sz w:val="28"/>
          <w:szCs w:val="28"/>
        </w:rPr>
        <w:t xml:space="preserve"> необходимо проверить комплектность оставленных им на рабочем столе ЭМ и черновиков. Каждый выход участника ГВЭ из аудитории должен быть зафиксирован в форме ППЭ-12-04-МАШ</w:t>
      </w:r>
      <w:r w:rsidR="00694FFE">
        <w:rPr>
          <w:sz w:val="28"/>
          <w:szCs w:val="28"/>
        </w:rPr>
        <w:t xml:space="preserve"> </w:t>
      </w:r>
      <w:r w:rsidRPr="00161243">
        <w:rPr>
          <w:sz w:val="28"/>
          <w:szCs w:val="28"/>
        </w:rPr>
        <w:t>«Ведомость учета времени отсутствия участников экзамена в аудитории». Если один и тот же участник ГВЭ выходит несколько раз, то каждый его выход фиксируется в указанной ведомости в новой строке.</w:t>
      </w:r>
    </w:p>
    <w:p w14:paraId="3EB76985" w14:textId="77777777" w:rsidR="00161243" w:rsidRPr="00694FFE" w:rsidRDefault="00161243" w:rsidP="00694FFE">
      <w:pPr>
        <w:pStyle w:val="11"/>
        <w:numPr>
          <w:ilvl w:val="0"/>
          <w:numId w:val="33"/>
        </w:numPr>
        <w:shd w:val="clear" w:color="auto" w:fill="auto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94FFE">
        <w:rPr>
          <w:b/>
          <w:sz w:val="28"/>
          <w:szCs w:val="28"/>
        </w:rPr>
        <w:t>В случае нарушения требований Порядка:</w:t>
      </w:r>
    </w:p>
    <w:p w14:paraId="1D57FB18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сообщить через организатора вне аудитории о нарушении члену ГЭК и (или) руководителю ППЭ;</w:t>
      </w:r>
    </w:p>
    <w:p w14:paraId="53489126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при установлении фактов нарушения Порядка совместно с членом ГЭК, руководителем ППЭ составить акт об удалении из ППЭ в двух экземплярах в Штабе ППЭ по форме ППЭ-21 «Акт об удалении участника экзамена из ППЭ»;</w:t>
      </w:r>
    </w:p>
    <w:p w14:paraId="21F538F2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 случае удаления участника ГВЭ: поставить в соответствующем поле бланка участника ГВЭ, нарушившего Порядок, необходимую отметку.</w:t>
      </w:r>
    </w:p>
    <w:p w14:paraId="3F647EFD" w14:textId="23B29EC0" w:rsidR="00161243" w:rsidRPr="00161243" w:rsidRDefault="00161243" w:rsidP="00AC6888">
      <w:pPr>
        <w:pStyle w:val="11"/>
        <w:numPr>
          <w:ilvl w:val="0"/>
          <w:numId w:val="33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6888">
        <w:rPr>
          <w:b/>
          <w:sz w:val="28"/>
          <w:szCs w:val="28"/>
        </w:rPr>
        <w:t>В случае подачи участником ГВЭ апелляции о нарушении Порядка</w:t>
      </w:r>
      <w:r w:rsidR="00463A8A" w:rsidRPr="002A7AC2">
        <w:rPr>
          <w:sz w:val="28"/>
          <w:szCs w:val="28"/>
          <w:vertAlign w:val="superscript"/>
        </w:rPr>
        <w:footnoteReference w:id="45"/>
      </w:r>
      <w:r w:rsidRPr="00AC6888">
        <w:rPr>
          <w:b/>
          <w:sz w:val="28"/>
          <w:szCs w:val="28"/>
        </w:rPr>
        <w:t>:</w:t>
      </w:r>
      <w:r w:rsidR="00694FFE">
        <w:rPr>
          <w:sz w:val="28"/>
          <w:szCs w:val="28"/>
        </w:rPr>
        <w:t xml:space="preserve"> </w:t>
      </w:r>
      <w:r w:rsidRPr="00161243">
        <w:rPr>
          <w:sz w:val="28"/>
          <w:szCs w:val="28"/>
        </w:rPr>
        <w:t>сообщить члену ГЭК через организатора вне аудитории о желании участника ГИА подать апелляцию о нарушении Порядка.</w:t>
      </w:r>
    </w:p>
    <w:p w14:paraId="0D687FA3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7CF54DE1" w14:textId="77777777" w:rsidR="00161243" w:rsidRPr="00AC6888" w:rsidRDefault="00161243" w:rsidP="00AC6888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C6888">
        <w:rPr>
          <w:b/>
          <w:sz w:val="28"/>
          <w:szCs w:val="28"/>
        </w:rPr>
        <w:t>Завершение выполнения экзаменационной работы участниками ГВЭ и организация сбора ЭМ</w:t>
      </w:r>
    </w:p>
    <w:p w14:paraId="10D7A121" w14:textId="139D4D94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Участники ГВЭ, досрочно завершившие выполнение экзаменационной работы, сдают ЭМ и черновики организаторам и покидают ППЭ, не дожидаясь завершения экзамена. Организатору в аудитории необходимо принять у них все ЭМ, черновики и получить их подпись в форме ППЭ-05-02-ГВЭ «Протокол проведения ГВЭ в аудитории»</w:t>
      </w:r>
      <w:r w:rsidR="00463A8A" w:rsidRPr="002A7AC2">
        <w:rPr>
          <w:sz w:val="28"/>
          <w:szCs w:val="28"/>
          <w:vertAlign w:val="superscript"/>
        </w:rPr>
        <w:footnoteReference w:id="46"/>
      </w:r>
      <w:r w:rsidRPr="00161243">
        <w:rPr>
          <w:sz w:val="28"/>
          <w:szCs w:val="28"/>
        </w:rPr>
        <w:t xml:space="preserve">. За 30 минут и за 5 минут до окончания экзамена организаторы сообщают </w:t>
      </w:r>
      <w:r w:rsidRPr="00161243">
        <w:rPr>
          <w:sz w:val="28"/>
          <w:szCs w:val="28"/>
        </w:rPr>
        <w:lastRenderedPageBreak/>
        <w:t>участникам ГВЭ о скором завершении экзамена и напоминают о необходимости перенести</w:t>
      </w:r>
      <w:r w:rsidR="00CE746D">
        <w:rPr>
          <w:sz w:val="28"/>
          <w:szCs w:val="28"/>
        </w:rPr>
        <w:t xml:space="preserve"> </w:t>
      </w:r>
      <w:r w:rsidRPr="00161243">
        <w:rPr>
          <w:sz w:val="28"/>
          <w:szCs w:val="28"/>
        </w:rPr>
        <w:t>ответы из черновиков и КИМ в бланки ответов, а также в ДБО (при необходимости).</w:t>
      </w:r>
    </w:p>
    <w:p w14:paraId="3B4D3160" w14:textId="77777777" w:rsidR="00161243" w:rsidRPr="00CE746D" w:rsidRDefault="00161243" w:rsidP="00161243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CE746D">
        <w:rPr>
          <w:b/>
          <w:sz w:val="28"/>
          <w:szCs w:val="28"/>
        </w:rPr>
        <w:t>По истечении времени экзамена организатор в аудитории должен:</w:t>
      </w:r>
    </w:p>
    <w:p w14:paraId="1B6C072B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 центре видимости камер видеонаблюдения объявить, что выполнение экзаменационной работы окончено;</w:t>
      </w:r>
    </w:p>
    <w:p w14:paraId="1A5BC78D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попросить положить все ЭМ, черновики на край стола; собрать у участников ГВЭ ЭМ, черновики;</w:t>
      </w:r>
    </w:p>
    <w:p w14:paraId="4E033846" w14:textId="4E9EEDEE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 случае если бланки ответов и ДБО содержат незаполненные области (за исключением регистрационных полей) – погасить их следующим образом: «Z»</w:t>
      </w:r>
      <w:r w:rsidR="00463A8A" w:rsidRPr="00463A8A">
        <w:rPr>
          <w:sz w:val="28"/>
          <w:szCs w:val="28"/>
          <w:vertAlign w:val="superscript"/>
        </w:rPr>
        <w:t xml:space="preserve"> </w:t>
      </w:r>
      <w:r w:rsidR="00463A8A" w:rsidRPr="002A7AC2">
        <w:rPr>
          <w:sz w:val="28"/>
          <w:szCs w:val="28"/>
          <w:vertAlign w:val="superscript"/>
        </w:rPr>
        <w:footnoteReference w:id="47"/>
      </w:r>
      <w:r w:rsidRPr="00161243">
        <w:rPr>
          <w:sz w:val="28"/>
          <w:szCs w:val="28"/>
        </w:rPr>
        <w:t>;</w:t>
      </w:r>
    </w:p>
    <w:p w14:paraId="6C92BD47" w14:textId="0025A124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заполнить форму ППЭ-05-02-ГВЭ «Протокол проведения ГВЭ в аудитории», получив подписи у участников ГВЭ</w:t>
      </w:r>
      <w:r w:rsidR="00463A8A" w:rsidRPr="002A7AC2">
        <w:rPr>
          <w:sz w:val="28"/>
          <w:szCs w:val="28"/>
          <w:vertAlign w:val="superscript"/>
        </w:rPr>
        <w:footnoteReference w:id="48"/>
      </w:r>
      <w:r w:rsidRPr="00161243">
        <w:rPr>
          <w:sz w:val="28"/>
          <w:szCs w:val="28"/>
        </w:rPr>
        <w:t>.</w:t>
      </w:r>
    </w:p>
    <w:p w14:paraId="5474438E" w14:textId="1C5987B3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 случае использования масштабированных до формата А3 КИМ и бланков организаторы в аудитории собирают только КИМ. КИМ запечатываются в конверты. Бланки и черновики остаются на рабочих местах участников ГВЭ</w:t>
      </w:r>
      <w:r w:rsidR="00463A8A" w:rsidRPr="002A7AC2">
        <w:rPr>
          <w:sz w:val="28"/>
          <w:szCs w:val="28"/>
          <w:vertAlign w:val="superscript"/>
        </w:rPr>
        <w:footnoteReference w:id="49"/>
      </w:r>
      <w:r w:rsidR="00C773EA">
        <w:rPr>
          <w:sz w:val="28"/>
          <w:szCs w:val="28"/>
        </w:rPr>
        <w:t>.</w:t>
      </w:r>
    </w:p>
    <w:p w14:paraId="0B5074AF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Оформление соответствующих форм ППЭ, осуществление раскладки и последующей упаковки организаторами в аудитории ЭМ, собранных у участников ГВЭ, осуществляется в специально выделенном в аудитории месте (на столе), находящемся в зоне видимости камер видеонаблюдения.</w:t>
      </w:r>
    </w:p>
    <w:p w14:paraId="289905BD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Собранные у участников ГВЭ бланки организатор упаковывает в ВДП и запечатывают. Бланки должны быть сложены последовательно по каждому участнику ГВЭ отдельно: сначала бланк регистрации, затем бланк ответов, затем его ДБО.</w:t>
      </w:r>
    </w:p>
    <w:p w14:paraId="117DE4ED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На ВДП должна быть представлена следующая информация: код региона, номер ППЭ (наименование и адрес), номер аудитории, код учебного предмета, название учебного предмета, по которому проводится ГВЭ, форма ГВЭ (письменная или устная).</w:t>
      </w:r>
    </w:p>
    <w:p w14:paraId="25C41398" w14:textId="02136A59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 отдельны</w:t>
      </w:r>
      <w:r w:rsidR="00BB26B2">
        <w:rPr>
          <w:sz w:val="28"/>
          <w:szCs w:val="28"/>
        </w:rPr>
        <w:t>й конверт</w:t>
      </w:r>
      <w:r w:rsidRPr="00161243">
        <w:rPr>
          <w:sz w:val="28"/>
          <w:szCs w:val="28"/>
        </w:rPr>
        <w:t xml:space="preserve"> организатор упаковывает КИМ, затем запечатывает указанны</w:t>
      </w:r>
      <w:r w:rsidR="00BB26B2">
        <w:rPr>
          <w:sz w:val="28"/>
          <w:szCs w:val="28"/>
        </w:rPr>
        <w:t>й конверт</w:t>
      </w:r>
      <w:r w:rsidRPr="00161243">
        <w:rPr>
          <w:sz w:val="28"/>
          <w:szCs w:val="28"/>
        </w:rPr>
        <w:t>.</w:t>
      </w:r>
    </w:p>
    <w:p w14:paraId="6E306A3C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На каждом конверте организаторы указывают наименование, адрес и номер ППЭ, номер аудитории, наименование и код учебного предмета, по которому проводился ГВЭ, форму ГВЭ (письменная или устная), количество материалов в пакете.</w:t>
      </w:r>
    </w:p>
    <w:p w14:paraId="52686C98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При этом </w:t>
      </w:r>
      <w:r w:rsidRPr="004B2F1B">
        <w:rPr>
          <w:b/>
          <w:sz w:val="28"/>
          <w:szCs w:val="28"/>
        </w:rPr>
        <w:t>запрещается</w:t>
      </w:r>
      <w:r w:rsidRPr="00161243">
        <w:rPr>
          <w:sz w:val="28"/>
          <w:szCs w:val="28"/>
        </w:rPr>
        <w:t>:</w:t>
      </w:r>
    </w:p>
    <w:p w14:paraId="218B3E58" w14:textId="77777777" w:rsidR="004B2F1B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использовать какие-либо иные ВДП, конверты вместо выданных; </w:t>
      </w:r>
    </w:p>
    <w:p w14:paraId="323C95F9" w14:textId="77777777" w:rsidR="004B2F1B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вкладывать вместе с бланками какие-либо другие материалы; </w:t>
      </w:r>
    </w:p>
    <w:p w14:paraId="0B1AD32C" w14:textId="75E37641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скреплять бланки (скрепками, степлером и т.п.);</w:t>
      </w:r>
    </w:p>
    <w:p w14:paraId="1F23EB32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менять ориентацию бланков в пакете.</w:t>
      </w:r>
    </w:p>
    <w:p w14:paraId="40029715" w14:textId="77777777" w:rsidR="00161243" w:rsidRPr="00AB6613" w:rsidRDefault="00161243" w:rsidP="00161243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AB6613">
        <w:rPr>
          <w:i/>
          <w:sz w:val="28"/>
          <w:szCs w:val="28"/>
        </w:rPr>
        <w:lastRenderedPageBreak/>
        <w:t>Файлы, содержащие ответы участников ГВЭ на задания КИМ (при проведении ГВЭ в устной форме (при наличии), записываются на электронные (внешние) носители техническими специалистами и передаются в Штаб ППЭ руководителю ППЭ.</w:t>
      </w:r>
    </w:p>
    <w:p w14:paraId="3E6AEA21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Ответственный организатор в аудитории по форме ППЭ-14-02-ГВЭ «Ведомость учета экзаменационных материалов» передает руководителю ППЭ в Штабе ППЭ за специально подготовленным столом, находящимся в зоне видимости камер видеонаблюдения, в присутствии членов ГЭК:</w:t>
      </w:r>
    </w:p>
    <w:p w14:paraId="26A4C43D" w14:textId="32D1D3B9" w:rsidR="00463A8A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а) запечатанные ВДП с бланками</w:t>
      </w:r>
      <w:r w:rsidR="00463A8A" w:rsidRPr="002A7AC2">
        <w:rPr>
          <w:sz w:val="28"/>
          <w:szCs w:val="28"/>
          <w:vertAlign w:val="superscript"/>
        </w:rPr>
        <w:footnoteReference w:id="50"/>
      </w:r>
      <w:r w:rsidRPr="00161243">
        <w:rPr>
          <w:sz w:val="28"/>
          <w:szCs w:val="28"/>
        </w:rPr>
        <w:t xml:space="preserve">; </w:t>
      </w:r>
    </w:p>
    <w:p w14:paraId="1A09203E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б) запечатанные конверты с КИМ;</w:t>
      </w:r>
    </w:p>
    <w:p w14:paraId="6B26BA52" w14:textId="283F44F2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в) использованны</w:t>
      </w:r>
      <w:r w:rsidR="00111734">
        <w:rPr>
          <w:sz w:val="28"/>
          <w:szCs w:val="28"/>
        </w:rPr>
        <w:t>е</w:t>
      </w:r>
      <w:r w:rsidRPr="00161243">
        <w:rPr>
          <w:sz w:val="28"/>
          <w:szCs w:val="28"/>
        </w:rPr>
        <w:t xml:space="preserve"> черновик</w:t>
      </w:r>
      <w:r w:rsidR="00111734">
        <w:rPr>
          <w:sz w:val="28"/>
          <w:szCs w:val="28"/>
        </w:rPr>
        <w:t>и</w:t>
      </w:r>
      <w:r w:rsidRPr="00161243">
        <w:rPr>
          <w:sz w:val="28"/>
          <w:szCs w:val="28"/>
        </w:rPr>
        <w:t>;</w:t>
      </w:r>
    </w:p>
    <w:p w14:paraId="47C6C6C9" w14:textId="77777777" w:rsidR="00463A8A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г) неиспользованные (или имеющие полиграфические дефекты) бланки; </w:t>
      </w:r>
    </w:p>
    <w:p w14:paraId="2FC4F58C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д) неиспользованные ДБО;</w:t>
      </w:r>
    </w:p>
    <w:p w14:paraId="320CBE3F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е) неиспользованные черновики;</w:t>
      </w:r>
    </w:p>
    <w:p w14:paraId="2DEB4E2E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ж) формы ППЭ (ППЭ-05-02-ГВЭ «Протокол проведения ГВЭ в аудитории»; ППЭ-12-02</w:t>
      </w:r>
      <w:r w:rsidR="00463A8A">
        <w:rPr>
          <w:sz w:val="28"/>
          <w:szCs w:val="28"/>
        </w:rPr>
        <w:t xml:space="preserve"> </w:t>
      </w:r>
      <w:r w:rsidRPr="00161243">
        <w:rPr>
          <w:sz w:val="28"/>
          <w:szCs w:val="28"/>
        </w:rPr>
        <w:t>«Ведомость коррекции персональных данных участников экзамена в аудитории»; ППЭ-12-04- МАШ «Ведомость учета времени отсутствия участников экзамена в аудитории»);</w:t>
      </w:r>
    </w:p>
    <w:p w14:paraId="372305A4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з) служебные записки (при наличии).</w:t>
      </w:r>
    </w:p>
    <w:p w14:paraId="64027856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Организаторы в аудитории покидают ППЭ после передачи всех материалов и с разрешения руководителя ППЭ.</w:t>
      </w:r>
    </w:p>
    <w:p w14:paraId="4DCF7201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7AAFAF51" w14:textId="2D913F7D" w:rsidR="004666BB" w:rsidRDefault="004666BB" w:rsidP="004666BB">
      <w:pPr>
        <w:pStyle w:val="1"/>
        <w:keepNext w:val="0"/>
        <w:keepLines w:val="0"/>
        <w:tabs>
          <w:tab w:val="left" w:pos="3153"/>
        </w:tabs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8" w:name="_bookmark13"/>
      <w:bookmarkStart w:id="29" w:name="_Toc161322787"/>
      <w:bookmarkEnd w:id="28"/>
      <w:r w:rsidRPr="008F1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F1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7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для </w:t>
      </w:r>
      <w:r w:rsidRPr="00466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технического специалиста</w:t>
      </w:r>
      <w:bookmarkEnd w:id="29"/>
    </w:p>
    <w:p w14:paraId="29458529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6B123B47" w14:textId="77777777" w:rsidR="00161243" w:rsidRPr="003411B4" w:rsidRDefault="00161243" w:rsidP="00161243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3411B4">
        <w:rPr>
          <w:b/>
          <w:sz w:val="28"/>
          <w:szCs w:val="28"/>
        </w:rPr>
        <w:t xml:space="preserve">Требования к техническим специалистам, </w:t>
      </w:r>
      <w:proofErr w:type="gramStart"/>
      <w:r w:rsidRPr="003411B4">
        <w:rPr>
          <w:b/>
          <w:sz w:val="28"/>
          <w:szCs w:val="28"/>
        </w:rPr>
        <w:t>предъявляемые Порядком</w:t>
      </w:r>
      <w:proofErr w:type="gramEnd"/>
      <w:r w:rsidRPr="003411B4">
        <w:rPr>
          <w:b/>
          <w:sz w:val="28"/>
          <w:szCs w:val="28"/>
        </w:rPr>
        <w:t>:</w:t>
      </w:r>
    </w:p>
    <w:p w14:paraId="3578F447" w14:textId="4DED2949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а) прошли соответствующую подготовку;</w:t>
      </w:r>
    </w:p>
    <w:p w14:paraId="7C400767" w14:textId="1E55ADB6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б) не являются близкими родственниками, а также супругами, усыновителями, усыновленными участников ГВЭ, сдающих экзамен в данном ППЭ;</w:t>
      </w:r>
    </w:p>
    <w:p w14:paraId="3F6902CA" w14:textId="5D7F5603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в) не являются педагогическими работниками, являющимися учителями участников ГВЭ, сдающих экзамен в данном ППЭ</w:t>
      </w:r>
      <w:r w:rsidR="00463A8A" w:rsidRPr="002A7AC2">
        <w:rPr>
          <w:sz w:val="28"/>
          <w:szCs w:val="28"/>
          <w:vertAlign w:val="superscript"/>
        </w:rPr>
        <w:footnoteReference w:id="51"/>
      </w:r>
      <w:r w:rsidRPr="00161243">
        <w:rPr>
          <w:sz w:val="28"/>
          <w:szCs w:val="28"/>
        </w:rPr>
        <w:t>.</w:t>
      </w:r>
    </w:p>
    <w:p w14:paraId="3A9CC956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Технический специалист информируется под подпись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работников ППЭ, нарушивших Порядок.</w:t>
      </w:r>
    </w:p>
    <w:p w14:paraId="2BE4CCCC" w14:textId="77777777" w:rsidR="00161243" w:rsidRPr="00722332" w:rsidRDefault="00161243" w:rsidP="00161243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722332">
        <w:rPr>
          <w:b/>
          <w:sz w:val="28"/>
          <w:szCs w:val="28"/>
        </w:rPr>
        <w:t>Технический специалист должен заблаговременно пройти инструктаж по порядку и процедуре проведения ГИА и ознакомиться с:</w:t>
      </w:r>
    </w:p>
    <w:p w14:paraId="03917ED0" w14:textId="77777777" w:rsidR="00463A8A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 xml:space="preserve">а) нормативными правовыми актами, регламентирующими проведение ГИА; </w:t>
      </w:r>
    </w:p>
    <w:p w14:paraId="7FBA96B9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б) инструкцией, определяющей порядок работы технического специалиста;</w:t>
      </w:r>
    </w:p>
    <w:p w14:paraId="34353B02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в) правилами оформления ведомостей, протоколов и актов, заполняемых при проведении ГВЭ в аудиториях, ППЭ, с руководствами пользователя программного обеспечения (при наличии).</w:t>
      </w:r>
    </w:p>
    <w:p w14:paraId="792582AE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2F134DF0" w14:textId="77777777" w:rsidR="00161243" w:rsidRPr="006410B4" w:rsidRDefault="00161243" w:rsidP="006410B4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6410B4">
        <w:rPr>
          <w:b/>
          <w:sz w:val="28"/>
          <w:szCs w:val="28"/>
        </w:rPr>
        <w:lastRenderedPageBreak/>
        <w:t>Подготовка к проведению ГВЭ</w:t>
      </w:r>
    </w:p>
    <w:p w14:paraId="12A1CC6D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642C3C13" w14:textId="77777777" w:rsidR="00161243" w:rsidRPr="006410B4" w:rsidRDefault="00161243" w:rsidP="00161243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6410B4">
        <w:rPr>
          <w:b/>
          <w:sz w:val="28"/>
          <w:szCs w:val="28"/>
        </w:rPr>
        <w:t>Не позднее чем за один календарный день до проведения первого экзамена в ППЭ технический специалист должен провести организационно-технологические мероприятия по подготовке ППЭ:</w:t>
      </w:r>
    </w:p>
    <w:p w14:paraId="100993E0" w14:textId="77777777" w:rsidR="00161243" w:rsidRPr="00161243" w:rsidRDefault="00161243" w:rsidP="006410B4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проверить работоспособность технических средств, планируемых к использованию во время проведения экзамена;</w:t>
      </w:r>
    </w:p>
    <w:p w14:paraId="5A7AAC39" w14:textId="77777777" w:rsidR="00161243" w:rsidRPr="00161243" w:rsidRDefault="00161243" w:rsidP="006410B4">
      <w:pPr>
        <w:pStyle w:val="11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1243">
        <w:rPr>
          <w:sz w:val="28"/>
          <w:szCs w:val="28"/>
        </w:rPr>
        <w:t>проверить соответствие технических характеристик компьютеров (ноутбуков) в аудиториях и Штабе ППЭ, а также резервных компьютеров (ноутбуков) предъявляемым минимальным требованиям.</w:t>
      </w:r>
    </w:p>
    <w:p w14:paraId="2F2DFB39" w14:textId="77777777" w:rsidR="00161243" w:rsidRPr="00161243" w:rsidRDefault="00161243" w:rsidP="00161243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120B7E7F" w14:textId="77777777" w:rsidR="00161243" w:rsidRPr="003654A6" w:rsidRDefault="00161243" w:rsidP="003654A6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01DE3">
        <w:rPr>
          <w:b/>
          <w:sz w:val="28"/>
          <w:szCs w:val="28"/>
        </w:rPr>
        <w:t>Проведение ГИА в ППЭ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695782" w14:paraId="614C5D09" w14:textId="77777777" w:rsidTr="00695782">
        <w:tc>
          <w:tcPr>
            <w:tcW w:w="10463" w:type="dxa"/>
          </w:tcPr>
          <w:p w14:paraId="499A17C2" w14:textId="77777777" w:rsidR="00695782" w:rsidRPr="00695782" w:rsidRDefault="00695782" w:rsidP="00695782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695782">
              <w:rPr>
                <w:sz w:val="28"/>
                <w:szCs w:val="28"/>
              </w:rPr>
              <w:t>Техническому специалисту необходимо помнить, что экзамен проводится в спокойной и доброжелательной обстановке.</w:t>
            </w:r>
          </w:p>
          <w:p w14:paraId="378E4020" w14:textId="77777777" w:rsidR="00695782" w:rsidRPr="00695782" w:rsidRDefault="00695782" w:rsidP="00695782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695782">
              <w:rPr>
                <w:sz w:val="28"/>
                <w:szCs w:val="28"/>
              </w:rPr>
              <w:t xml:space="preserve">В день проведения экзамена техническому специалисту в ППЭ </w:t>
            </w:r>
            <w:r w:rsidRPr="003654A6">
              <w:rPr>
                <w:b/>
                <w:sz w:val="28"/>
                <w:szCs w:val="28"/>
              </w:rPr>
              <w:t>запрещается</w:t>
            </w:r>
            <w:r w:rsidRPr="00695782">
              <w:rPr>
                <w:sz w:val="28"/>
                <w:szCs w:val="28"/>
              </w:rPr>
              <w:t>:</w:t>
            </w:r>
          </w:p>
          <w:p w14:paraId="673ECC83" w14:textId="77777777" w:rsidR="00695782" w:rsidRPr="00695782" w:rsidRDefault="00695782" w:rsidP="00695782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695782">
              <w:rPr>
                <w:sz w:val="28"/>
                <w:szCs w:val="28"/>
              </w:rPr>
              <w:t>а)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</w:r>
          </w:p>
          <w:p w14:paraId="6F38A2F7" w14:textId="77777777" w:rsidR="00695782" w:rsidRPr="00695782" w:rsidRDefault="00695782" w:rsidP="00695782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695782">
              <w:rPr>
                <w:sz w:val="28"/>
                <w:szCs w:val="28"/>
              </w:rPr>
              <w:t>б) выносить из аудиторий и ППЭ черновики, ЭМ на бумажном и (или) электронном носителях;</w:t>
            </w:r>
          </w:p>
          <w:p w14:paraId="6AD0D4B7" w14:textId="77777777" w:rsidR="00695782" w:rsidRPr="00695782" w:rsidRDefault="00695782" w:rsidP="00695782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695782">
              <w:rPr>
                <w:sz w:val="28"/>
                <w:szCs w:val="28"/>
              </w:rPr>
              <w:t>в) фотографировать ЭМ, черновики;</w:t>
            </w:r>
          </w:p>
          <w:p w14:paraId="687D5B67" w14:textId="34D21CE8" w:rsidR="00695782" w:rsidRPr="00695782" w:rsidRDefault="00695782" w:rsidP="00695782">
            <w:pPr>
              <w:pStyle w:val="11"/>
              <w:shd w:val="clear" w:color="auto" w:fill="auto"/>
              <w:ind w:firstLine="740"/>
              <w:jc w:val="both"/>
              <w:rPr>
                <w:sz w:val="28"/>
                <w:szCs w:val="28"/>
              </w:rPr>
            </w:pPr>
            <w:r w:rsidRPr="00695782">
              <w:rPr>
                <w:sz w:val="28"/>
                <w:szCs w:val="28"/>
              </w:rPr>
              <w:t>г) покидать ППЭ в день проведения экзамена</w:t>
            </w:r>
            <w:r w:rsidR="00551F89" w:rsidRPr="002A7AC2">
              <w:rPr>
                <w:sz w:val="28"/>
                <w:szCs w:val="28"/>
                <w:vertAlign w:val="superscript"/>
              </w:rPr>
              <w:footnoteReference w:id="52"/>
            </w:r>
            <w:r w:rsidRPr="00695782">
              <w:rPr>
                <w:sz w:val="28"/>
                <w:szCs w:val="28"/>
              </w:rPr>
              <w:t xml:space="preserve"> (до окончания процедур, </w:t>
            </w:r>
            <w:proofErr w:type="gramStart"/>
            <w:r w:rsidRPr="00695782">
              <w:rPr>
                <w:sz w:val="28"/>
                <w:szCs w:val="28"/>
              </w:rPr>
              <w:t>предусмотренных Порядком</w:t>
            </w:r>
            <w:proofErr w:type="gramEnd"/>
            <w:r w:rsidRPr="00695782">
              <w:rPr>
                <w:sz w:val="28"/>
                <w:szCs w:val="28"/>
              </w:rPr>
              <w:t>);</w:t>
            </w:r>
          </w:p>
          <w:p w14:paraId="3C4C9712" w14:textId="3E6A0FE3" w:rsidR="00695782" w:rsidRDefault="00695782" w:rsidP="00C172A3">
            <w:pPr>
              <w:pStyle w:val="11"/>
              <w:shd w:val="clear" w:color="auto" w:fill="auto"/>
              <w:ind w:firstLine="740"/>
              <w:jc w:val="both"/>
            </w:pPr>
            <w:r w:rsidRPr="00695782">
              <w:rPr>
                <w:sz w:val="28"/>
                <w:szCs w:val="28"/>
              </w:rPr>
              <w:t>д)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 вне Штаба ППЭ</w:t>
            </w:r>
            <w:r w:rsidR="00551F89" w:rsidRPr="002A7AC2">
              <w:rPr>
                <w:sz w:val="28"/>
                <w:szCs w:val="28"/>
                <w:vertAlign w:val="superscript"/>
              </w:rPr>
              <w:footnoteReference w:id="53"/>
            </w:r>
            <w:r w:rsidRPr="00695782">
              <w:rPr>
                <w:sz w:val="28"/>
                <w:szCs w:val="28"/>
              </w:rPr>
              <w:t>.</w:t>
            </w:r>
          </w:p>
        </w:tc>
      </w:tr>
    </w:tbl>
    <w:p w14:paraId="5E0077DF" w14:textId="77777777" w:rsidR="002D15A6" w:rsidRDefault="002D15A6" w:rsidP="008F1AFC"/>
    <w:p w14:paraId="4B09B2B6" w14:textId="77777777" w:rsidR="00695782" w:rsidRPr="00C172A3" w:rsidRDefault="00695782" w:rsidP="00695782">
      <w:pPr>
        <w:pStyle w:val="11"/>
        <w:shd w:val="clear" w:color="auto" w:fill="auto"/>
        <w:ind w:firstLine="740"/>
        <w:jc w:val="both"/>
        <w:rPr>
          <w:b/>
          <w:sz w:val="28"/>
          <w:szCs w:val="28"/>
        </w:rPr>
      </w:pPr>
      <w:r w:rsidRPr="00C172A3">
        <w:rPr>
          <w:b/>
          <w:sz w:val="28"/>
          <w:szCs w:val="28"/>
        </w:rPr>
        <w:t>Технический специалист в ППЭ должен:</w:t>
      </w:r>
    </w:p>
    <w:p w14:paraId="4E19C60F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95782">
        <w:rPr>
          <w:sz w:val="28"/>
          <w:szCs w:val="28"/>
        </w:rPr>
        <w:t xml:space="preserve">прибыть в ППЭ </w:t>
      </w:r>
      <w:r w:rsidRPr="00C172A3">
        <w:rPr>
          <w:b/>
          <w:sz w:val="28"/>
          <w:szCs w:val="28"/>
        </w:rPr>
        <w:t>не позднее 07.30 по местному времени</w:t>
      </w:r>
      <w:r w:rsidRPr="00695782">
        <w:rPr>
          <w:sz w:val="28"/>
          <w:szCs w:val="28"/>
        </w:rPr>
        <w:t>;</w:t>
      </w:r>
    </w:p>
    <w:p w14:paraId="4DD01466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95782">
        <w:rPr>
          <w:sz w:val="28"/>
          <w:szCs w:val="28"/>
        </w:rPr>
        <w:t>оставить все свои личные вещи в месте для хранения личных вещей, организованном в Штабе ППЭ;</w:t>
      </w:r>
    </w:p>
    <w:p w14:paraId="42AB7CEC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95782">
        <w:rPr>
          <w:sz w:val="28"/>
          <w:szCs w:val="28"/>
        </w:rPr>
        <w:t>проверить работоспособность технических средств, планируемых к использованию во время проведения экзамена;</w:t>
      </w:r>
    </w:p>
    <w:p w14:paraId="47E44AD7" w14:textId="7BD8B5D5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C172A3">
        <w:rPr>
          <w:b/>
          <w:sz w:val="28"/>
          <w:szCs w:val="28"/>
        </w:rPr>
        <w:t>в случае печати ЭМ в Штабе ППЭ</w:t>
      </w:r>
      <w:r w:rsidRPr="00695782">
        <w:rPr>
          <w:sz w:val="28"/>
          <w:szCs w:val="28"/>
        </w:rPr>
        <w:t>: организовать печать ЭМ на бумажные</w:t>
      </w:r>
    </w:p>
    <w:p w14:paraId="1C180388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95782">
        <w:rPr>
          <w:sz w:val="28"/>
          <w:szCs w:val="28"/>
        </w:rPr>
        <w:t>носители в присутствии руководителя ППЭ, члена ГЭК, общественных наблюдателей (при наличии);</w:t>
      </w:r>
    </w:p>
    <w:p w14:paraId="6880C923" w14:textId="236FF8AD" w:rsid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C172A3">
        <w:rPr>
          <w:b/>
          <w:sz w:val="28"/>
          <w:szCs w:val="28"/>
        </w:rPr>
        <w:t>в случае проведения ГВЭ в устной форме:</w:t>
      </w:r>
      <w:r w:rsidRPr="00695782">
        <w:rPr>
          <w:sz w:val="28"/>
          <w:szCs w:val="28"/>
        </w:rPr>
        <w:t xml:space="preserve"> технический специалист или организатор настраивают средства цифровой аудиозаписи для осуществления качественной записи устных ответов, технический специалист или организатор предоставляет участнику ГВЭ возможность прослушать запись его устных ответов, </w:t>
      </w:r>
      <w:r w:rsidRPr="00695782">
        <w:rPr>
          <w:sz w:val="28"/>
          <w:szCs w:val="28"/>
        </w:rPr>
        <w:lastRenderedPageBreak/>
        <w:t>чтобы убедиться, что она произведена без технических сбоев;</w:t>
      </w:r>
    </w:p>
    <w:p w14:paraId="19A3C0B8" w14:textId="77777777" w:rsidR="00C172A3" w:rsidRPr="00695782" w:rsidRDefault="00C172A3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3CF7D205" w14:textId="283873B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C172A3">
        <w:rPr>
          <w:b/>
          <w:sz w:val="28"/>
          <w:szCs w:val="28"/>
        </w:rPr>
        <w:t>в случае технических сбоев</w:t>
      </w:r>
      <w:r w:rsidR="00551F89" w:rsidRPr="00C172A3">
        <w:rPr>
          <w:b/>
          <w:sz w:val="28"/>
          <w:szCs w:val="28"/>
          <w:vertAlign w:val="superscript"/>
        </w:rPr>
        <w:footnoteReference w:id="54"/>
      </w:r>
      <w:r w:rsidRPr="00C172A3">
        <w:rPr>
          <w:b/>
          <w:sz w:val="28"/>
          <w:szCs w:val="28"/>
        </w:rPr>
        <w:t>:</w:t>
      </w:r>
      <w:r w:rsidRPr="00695782">
        <w:rPr>
          <w:sz w:val="28"/>
          <w:szCs w:val="28"/>
        </w:rPr>
        <w:t xml:space="preserve"> при возникновении любых технических неполадок в</w:t>
      </w:r>
      <w:r w:rsidR="00FA30A1" w:rsidRPr="00FA30A1">
        <w:rPr>
          <w:sz w:val="28"/>
          <w:szCs w:val="28"/>
        </w:rPr>
        <w:t xml:space="preserve"> </w:t>
      </w:r>
      <w:r w:rsidRPr="00695782">
        <w:rPr>
          <w:sz w:val="28"/>
          <w:szCs w:val="28"/>
        </w:rPr>
        <w:t>ходе проведения ГВЭ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ГВЭ, за короткий промежуток времени, он должен сообщить об этом руководителю ППЭ или члену ГЭК.</w:t>
      </w:r>
    </w:p>
    <w:p w14:paraId="0A40E096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75F49B01" w14:textId="77777777" w:rsidR="00695782" w:rsidRPr="00C172A3" w:rsidRDefault="00695782" w:rsidP="00C172A3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01DE3">
        <w:rPr>
          <w:b/>
          <w:sz w:val="28"/>
          <w:szCs w:val="28"/>
        </w:rPr>
        <w:t>Завершение ГИА в</w:t>
      </w:r>
      <w:r w:rsidRPr="00C172A3">
        <w:rPr>
          <w:b/>
          <w:sz w:val="28"/>
          <w:szCs w:val="28"/>
        </w:rPr>
        <w:t xml:space="preserve"> ППЭ</w:t>
      </w:r>
    </w:p>
    <w:p w14:paraId="43EB5E43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14:paraId="378C1592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95782">
        <w:rPr>
          <w:sz w:val="28"/>
          <w:szCs w:val="28"/>
        </w:rPr>
        <w:t>Файлы, содержащие ответы участников ГВЭ на задания КИМ (при наличии) (при проведении ГВЭ в устной форме), поаудиторно записываются на электронные (внешние) носители техническими специалистами с присвоением в качестве имени уникального идентификатора (кода работы). Затем электронные (внешние) носители запечатываются в отдельный конверт. На конверте указывается наименование, адрес и номер ППЭ, номер аудитории, наименование и код учебного предмета, по которому проводился ГВЭ, форма ГВЭ (устная), количество аудиозаписей на электронном (внешнем) носителе.</w:t>
      </w:r>
    </w:p>
    <w:p w14:paraId="142444BA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95782">
        <w:rPr>
          <w:sz w:val="28"/>
          <w:szCs w:val="28"/>
        </w:rPr>
        <w:t>Затем запечатанный конверт передается в Штаб ППЭ руководителю ППЭ за специально отведенным столом, находящимся в зоне видимости камер видеонаблюдения.</w:t>
      </w:r>
    </w:p>
    <w:p w14:paraId="5516FD51" w14:textId="2B62F302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463AA5">
        <w:rPr>
          <w:b/>
          <w:sz w:val="28"/>
          <w:szCs w:val="28"/>
        </w:rPr>
        <w:t>В случае сканирования экзаменационных работ участников ГИА</w:t>
      </w:r>
      <w:r w:rsidR="00551F89" w:rsidRPr="00463AA5">
        <w:rPr>
          <w:b/>
          <w:sz w:val="28"/>
          <w:szCs w:val="28"/>
          <w:vertAlign w:val="superscript"/>
        </w:rPr>
        <w:footnoteReference w:id="55"/>
      </w:r>
      <w:r w:rsidRPr="00463AA5">
        <w:rPr>
          <w:b/>
          <w:sz w:val="28"/>
          <w:szCs w:val="28"/>
        </w:rPr>
        <w:t xml:space="preserve"> в Штабе ППЭ:</w:t>
      </w:r>
      <w:r w:rsidRPr="00695782">
        <w:rPr>
          <w:sz w:val="28"/>
          <w:szCs w:val="28"/>
        </w:rPr>
        <w:t xml:space="preserve"> сразу по завершении экзамена провести сканирование экзаменационных работ в</w:t>
      </w:r>
      <w:r w:rsidR="00463AA5">
        <w:rPr>
          <w:sz w:val="28"/>
          <w:szCs w:val="28"/>
        </w:rPr>
        <w:t xml:space="preserve"> </w:t>
      </w:r>
      <w:r w:rsidRPr="00695782">
        <w:rPr>
          <w:sz w:val="28"/>
          <w:szCs w:val="28"/>
        </w:rPr>
        <w:t>присутствии члена ГЭК, руководителя ППЭ, общественных наблюдателей (при наличии).</w:t>
      </w:r>
    </w:p>
    <w:p w14:paraId="3776E35F" w14:textId="77777777" w:rsidR="00695782" w:rsidRPr="00695782" w:rsidRDefault="00695782" w:rsidP="00695782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695782">
        <w:rPr>
          <w:sz w:val="28"/>
          <w:szCs w:val="28"/>
        </w:rPr>
        <w:t>Покинуть ППЭ с разрешения руководителя ППЭ.</w:t>
      </w:r>
    </w:p>
    <w:p w14:paraId="53038685" w14:textId="77777777" w:rsidR="002D15A6" w:rsidRDefault="002D15A6" w:rsidP="008F1AFC"/>
    <w:p w14:paraId="494C745B" w14:textId="77777777" w:rsidR="002D15A6" w:rsidRDefault="002D15A6" w:rsidP="008F1AFC"/>
    <w:p w14:paraId="1518B14F" w14:textId="77777777" w:rsidR="002D15A6" w:rsidRDefault="002D15A6" w:rsidP="008F1AFC"/>
    <w:p w14:paraId="6F56ECE7" w14:textId="77777777" w:rsidR="002D15A6" w:rsidRDefault="002D15A6" w:rsidP="008F1AFC"/>
    <w:p w14:paraId="5B097FAC" w14:textId="77777777" w:rsidR="002D15A6" w:rsidRDefault="002D15A6" w:rsidP="008F1AFC"/>
    <w:p w14:paraId="1673C400" w14:textId="77777777" w:rsidR="002D15A6" w:rsidRDefault="002D15A6" w:rsidP="008F1AFC"/>
    <w:p w14:paraId="7232F7A8" w14:textId="3469DE25" w:rsidR="002D15A6" w:rsidRDefault="002D15A6" w:rsidP="008F1AFC"/>
    <w:p w14:paraId="5C7BFF97" w14:textId="28835550" w:rsidR="00692552" w:rsidRDefault="00692552" w:rsidP="008F1AFC"/>
    <w:p w14:paraId="516C93A3" w14:textId="0816A8FA" w:rsidR="00692552" w:rsidRDefault="00692552" w:rsidP="008F1AFC"/>
    <w:bookmarkEnd w:id="25"/>
    <w:bookmarkEnd w:id="26"/>
    <w:p w14:paraId="3B4DF993" w14:textId="1292CABD" w:rsidR="00692552" w:rsidRDefault="006925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976CD2" w14:textId="7D59B9EA" w:rsidR="00692552" w:rsidRPr="00035004" w:rsidRDefault="00692552" w:rsidP="00035004">
      <w:pPr>
        <w:pStyle w:val="1"/>
        <w:keepNext w:val="0"/>
        <w:keepLines w:val="0"/>
        <w:tabs>
          <w:tab w:val="left" w:pos="3153"/>
        </w:tabs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0" w:name="_Toc161322788"/>
      <w:r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1. Инструкция для участников ГВЭ, зачитываемая организатором в аудитории перед началом экзамена</w:t>
      </w:r>
      <w:bookmarkEnd w:id="30"/>
    </w:p>
    <w:p w14:paraId="3AD83D9D" w14:textId="77777777" w:rsidR="00692552" w:rsidRDefault="00692552">
      <w:pPr>
        <w:pStyle w:val="11"/>
        <w:shd w:val="clear" w:color="auto" w:fill="auto"/>
        <w:ind w:firstLine="760"/>
        <w:jc w:val="both"/>
        <w:rPr>
          <w:i/>
          <w:iCs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692552" w14:paraId="6C0FA15F" w14:textId="77777777" w:rsidTr="00692552">
        <w:tc>
          <w:tcPr>
            <w:tcW w:w="10463" w:type="dxa"/>
          </w:tcPr>
          <w:p w14:paraId="508DD420" w14:textId="75ACA09C" w:rsidR="00692552" w:rsidRDefault="00692552" w:rsidP="006E45A0">
            <w:pPr>
              <w:pStyle w:val="11"/>
              <w:shd w:val="clear" w:color="auto" w:fill="auto"/>
              <w:ind w:firstLine="740"/>
              <w:jc w:val="both"/>
              <w:rPr>
                <w:i/>
                <w:iCs/>
                <w:sz w:val="28"/>
                <w:szCs w:val="28"/>
              </w:rPr>
            </w:pPr>
            <w:r w:rsidRPr="00692552">
              <w:rPr>
                <w:sz w:val="28"/>
                <w:szCs w:val="28"/>
              </w:rPr>
              <w:t>Текст, который выделен жирным шрифтом, должен быть прочитан участникам ГИА</w:t>
            </w:r>
            <w:r w:rsidR="006E45A0" w:rsidRPr="00463AA5">
              <w:rPr>
                <w:b/>
                <w:sz w:val="28"/>
                <w:szCs w:val="28"/>
                <w:vertAlign w:val="superscript"/>
              </w:rPr>
              <w:footnoteReference w:id="56"/>
            </w:r>
            <w:r w:rsidRPr="00692552">
              <w:rPr>
                <w:sz w:val="28"/>
                <w:szCs w:val="28"/>
              </w:rPr>
              <w:t xml:space="preserve"> </w:t>
            </w:r>
            <w:r w:rsidRPr="00692552">
              <w:rPr>
                <w:sz w:val="28"/>
                <w:szCs w:val="28"/>
                <w:u w:val="single"/>
              </w:rPr>
              <w:t>слово в слово</w:t>
            </w:r>
            <w:r w:rsidRPr="00692552">
              <w:rPr>
                <w:sz w:val="28"/>
                <w:szCs w:val="28"/>
              </w:rPr>
              <w:t xml:space="preserve">. Это делается для стандартизации процедуры проведения ГИА. </w:t>
            </w:r>
            <w:r w:rsidRPr="00692552">
              <w:rPr>
                <w:i/>
                <w:sz w:val="28"/>
                <w:szCs w:val="28"/>
              </w:rPr>
              <w:t>Комментарии, выделенные курсивом, не читаются участникам ГИА. Они даны в помощь организатору.</w:t>
            </w:r>
            <w:r w:rsidRPr="00692552">
              <w:rPr>
                <w:sz w:val="28"/>
                <w:szCs w:val="28"/>
              </w:rPr>
              <w:t xml:space="preserve"> Инструктаж и экзамен проводятся в спокойной и доброжелательной обстановке.</w:t>
            </w:r>
          </w:p>
        </w:tc>
      </w:tr>
    </w:tbl>
    <w:p w14:paraId="389BB1E0" w14:textId="77777777" w:rsidR="00692552" w:rsidRDefault="00692552">
      <w:pPr>
        <w:pStyle w:val="11"/>
        <w:shd w:val="clear" w:color="auto" w:fill="auto"/>
        <w:ind w:firstLine="760"/>
        <w:jc w:val="both"/>
        <w:rPr>
          <w:i/>
          <w:iCs/>
          <w:sz w:val="28"/>
          <w:szCs w:val="28"/>
        </w:rPr>
      </w:pPr>
    </w:p>
    <w:p w14:paraId="545B03DA" w14:textId="77777777" w:rsidR="006E45A0" w:rsidRPr="006E45A0" w:rsidRDefault="006E45A0" w:rsidP="006E45A0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6E45A0">
        <w:rPr>
          <w:i/>
          <w:sz w:val="28"/>
          <w:szCs w:val="28"/>
        </w:rPr>
        <w:t>Подготовительные мероприятия:</w:t>
      </w:r>
    </w:p>
    <w:p w14:paraId="42AF9644" w14:textId="77777777" w:rsidR="006E45A0" w:rsidRPr="006E45A0" w:rsidRDefault="006E45A0" w:rsidP="006E45A0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6E45A0">
        <w:rPr>
          <w:i/>
          <w:sz w:val="28"/>
          <w:szCs w:val="28"/>
        </w:rPr>
        <w:t>Оформить на доске (информационном стенде) в аудитории образец регистрационных полей бланка регистрации участника ГВЭ. Заполнить поля: «Код региона», «Код образовательной организации» (заполняется в соответствии с формой ППЭ-16), «Код ППЭ», «Номер аудитории», «Дата проведения ГВЭ», «Код предмета»,</w:t>
      </w:r>
    </w:p>
    <w:p w14:paraId="652480E6" w14:textId="77777777" w:rsidR="006E45A0" w:rsidRPr="006E45A0" w:rsidRDefault="006E45A0" w:rsidP="006E45A0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6E45A0">
        <w:rPr>
          <w:i/>
          <w:sz w:val="28"/>
          <w:szCs w:val="28"/>
        </w:rPr>
        <w:t>«Название предмета».</w:t>
      </w:r>
    </w:p>
    <w:p w14:paraId="5EF93029" w14:textId="216FFB27" w:rsidR="006E45A0" w:rsidRPr="006E45A0" w:rsidRDefault="006E45A0" w:rsidP="006E45A0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6E45A0">
        <w:rPr>
          <w:i/>
          <w:sz w:val="28"/>
          <w:szCs w:val="28"/>
        </w:rPr>
        <w:t>Поле «Номер и буква класса» участники ГВЭ заполняют самостоятельно,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аудитории.</w:t>
      </w:r>
    </w:p>
    <w:p w14:paraId="18B989A3" w14:textId="03B676CB" w:rsidR="006E45A0" w:rsidRPr="006E45A0" w:rsidRDefault="006E45A0" w:rsidP="006E45A0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6E45A0">
        <w:rPr>
          <w:i/>
          <w:sz w:val="28"/>
          <w:szCs w:val="28"/>
        </w:rPr>
        <w:t>Поле «Код работы» на бланке регистрации заполнено автоматически.</w:t>
      </w:r>
    </w:p>
    <w:p w14:paraId="529F1D90" w14:textId="35312F30" w:rsidR="00692552" w:rsidRDefault="006E45A0" w:rsidP="006E45A0">
      <w:pPr>
        <w:pStyle w:val="11"/>
        <w:shd w:val="clear" w:color="auto" w:fill="auto"/>
        <w:ind w:firstLine="0"/>
        <w:jc w:val="both"/>
        <w:rPr>
          <w:i/>
          <w:i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AEC2146" wp14:editId="0FC5564C">
            <wp:extent cx="6648450" cy="1316355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FBFB" w14:textId="5BA98B46" w:rsidR="006E45A0" w:rsidRDefault="006E45A0">
      <w:pPr>
        <w:pStyle w:val="11"/>
        <w:shd w:val="clear" w:color="auto" w:fill="auto"/>
        <w:ind w:firstLine="760"/>
        <w:jc w:val="both"/>
        <w:rPr>
          <w:i/>
          <w:iCs/>
          <w:sz w:val="28"/>
          <w:szCs w:val="28"/>
        </w:rPr>
      </w:pPr>
    </w:p>
    <w:p w14:paraId="1004DA7B" w14:textId="77777777" w:rsidR="0000150A" w:rsidRPr="0000150A" w:rsidRDefault="0000150A" w:rsidP="0000150A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00150A">
        <w:rPr>
          <w:i/>
          <w:sz w:val="28"/>
          <w:szCs w:val="28"/>
        </w:rPr>
        <w:t>Во время экзамена на рабочем столе участника ГВЭ, помимо ЭМ, могут находиться:</w:t>
      </w:r>
    </w:p>
    <w:p w14:paraId="3E5D3647" w14:textId="77777777" w:rsidR="0000150A" w:rsidRDefault="0000150A" w:rsidP="0000150A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00150A">
        <w:rPr>
          <w:i/>
          <w:sz w:val="28"/>
          <w:szCs w:val="28"/>
        </w:rPr>
        <w:t xml:space="preserve">гелевая или капиллярная ручка с чернилами черного цвета; </w:t>
      </w:r>
    </w:p>
    <w:p w14:paraId="253E58F5" w14:textId="05E5077F" w:rsidR="0000150A" w:rsidRPr="0000150A" w:rsidRDefault="0000150A" w:rsidP="0000150A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00150A">
        <w:rPr>
          <w:i/>
          <w:sz w:val="28"/>
          <w:szCs w:val="28"/>
        </w:rPr>
        <w:t>документ, удостоверяющий личность;</w:t>
      </w:r>
    </w:p>
    <w:p w14:paraId="63E7724A" w14:textId="77777777" w:rsidR="0000150A" w:rsidRPr="0000150A" w:rsidRDefault="0000150A" w:rsidP="0000150A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00150A">
        <w:rPr>
          <w:i/>
          <w:sz w:val="28"/>
          <w:szCs w:val="28"/>
        </w:rPr>
        <w:t>лекарства (при необходимости);</w:t>
      </w:r>
    </w:p>
    <w:p w14:paraId="41185F11" w14:textId="77777777" w:rsidR="0000150A" w:rsidRPr="0000150A" w:rsidRDefault="0000150A" w:rsidP="0000150A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00150A">
        <w:rPr>
          <w:i/>
          <w:sz w:val="28"/>
          <w:szCs w:val="28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(при необходимости);</w:t>
      </w:r>
    </w:p>
    <w:p w14:paraId="5F03F560" w14:textId="77777777" w:rsidR="0000150A" w:rsidRPr="0000150A" w:rsidRDefault="0000150A" w:rsidP="0000150A">
      <w:pPr>
        <w:pStyle w:val="11"/>
        <w:shd w:val="clear" w:color="auto" w:fill="auto"/>
        <w:ind w:firstLine="740"/>
        <w:jc w:val="both"/>
        <w:rPr>
          <w:i/>
          <w:sz w:val="28"/>
          <w:szCs w:val="28"/>
        </w:rPr>
      </w:pPr>
      <w:r w:rsidRPr="0000150A">
        <w:rPr>
          <w:i/>
          <w:sz w:val="28"/>
          <w:szCs w:val="28"/>
        </w:rPr>
        <w:t>черновики, выданные в ППЭ;</w:t>
      </w:r>
    </w:p>
    <w:p w14:paraId="35E95ACA" w14:textId="77777777" w:rsidR="0000150A" w:rsidRPr="00754D75" w:rsidRDefault="0000150A" w:rsidP="0000150A">
      <w:pPr>
        <w:pStyle w:val="11"/>
        <w:shd w:val="clear" w:color="auto" w:fill="auto"/>
        <w:ind w:firstLine="740"/>
        <w:jc w:val="both"/>
        <w:rPr>
          <w:i/>
        </w:rPr>
      </w:pPr>
      <w:r w:rsidRPr="0000150A">
        <w:rPr>
          <w:i/>
          <w:sz w:val="28"/>
          <w:szCs w:val="28"/>
        </w:rPr>
        <w:t>средства обучения и воспитания, которые можно использовать на ГИА по</w:t>
      </w:r>
      <w:r w:rsidRPr="00754D75">
        <w:rPr>
          <w:i/>
        </w:rPr>
        <w:t xml:space="preserve"> отдельным учебным предметам:</w:t>
      </w:r>
    </w:p>
    <w:p w14:paraId="578756DA" w14:textId="7E1BC5A7" w:rsidR="006E45A0" w:rsidRDefault="006E45A0">
      <w:pPr>
        <w:pStyle w:val="11"/>
        <w:shd w:val="clear" w:color="auto" w:fill="auto"/>
        <w:ind w:firstLine="760"/>
        <w:jc w:val="both"/>
        <w:rPr>
          <w:i/>
          <w:iCs/>
          <w:sz w:val="28"/>
          <w:szCs w:val="28"/>
        </w:rPr>
      </w:pPr>
    </w:p>
    <w:p w14:paraId="0A7A9D6B" w14:textId="1CF5CE31" w:rsidR="006E45A0" w:rsidRDefault="006E45A0">
      <w:pPr>
        <w:pStyle w:val="11"/>
        <w:shd w:val="clear" w:color="auto" w:fill="auto"/>
        <w:ind w:firstLine="760"/>
        <w:jc w:val="both"/>
        <w:rPr>
          <w:i/>
          <w:iCs/>
          <w:sz w:val="28"/>
          <w:szCs w:val="28"/>
        </w:rPr>
      </w:pPr>
    </w:p>
    <w:p w14:paraId="1CF3E9BF" w14:textId="77777777" w:rsidR="006E45A0" w:rsidRDefault="006E45A0">
      <w:pPr>
        <w:pStyle w:val="11"/>
        <w:shd w:val="clear" w:color="auto" w:fill="auto"/>
        <w:ind w:firstLine="760"/>
        <w:jc w:val="both"/>
        <w:rPr>
          <w:i/>
          <w:iCs/>
          <w:sz w:val="28"/>
          <w:szCs w:val="28"/>
        </w:rPr>
      </w:pPr>
    </w:p>
    <w:tbl>
      <w:tblPr>
        <w:tblStyle w:val="af5"/>
        <w:tblpPr w:leftFromText="180" w:rightFromText="180" w:vertAnchor="text" w:horzAnchor="margin" w:tblpY="-92"/>
        <w:tblW w:w="10485" w:type="dxa"/>
        <w:tblLook w:val="04A0" w:firstRow="1" w:lastRow="0" w:firstColumn="1" w:lastColumn="0" w:noHBand="0" w:noVBand="1"/>
      </w:tblPr>
      <w:tblGrid>
        <w:gridCol w:w="1980"/>
        <w:gridCol w:w="4678"/>
        <w:gridCol w:w="3827"/>
      </w:tblGrid>
      <w:tr w:rsidR="0000150A" w:rsidRPr="00A94EB3" w14:paraId="22877830" w14:textId="77777777" w:rsidTr="0000150A">
        <w:tc>
          <w:tcPr>
            <w:tcW w:w="1980" w:type="dxa"/>
            <w:vMerge w:val="restart"/>
          </w:tcPr>
          <w:p w14:paraId="591F4416" w14:textId="77777777" w:rsidR="0000150A" w:rsidRPr="00A94EB3" w:rsidRDefault="0000150A" w:rsidP="0000150A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8505" w:type="dxa"/>
            <w:gridSpan w:val="2"/>
          </w:tcPr>
          <w:p w14:paraId="1F83E8D2" w14:textId="77777777" w:rsidR="0000150A" w:rsidRPr="00A94EB3" w:rsidRDefault="0000150A" w:rsidP="0000150A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Средства обучения и воспитания, разрешенные к использованию для выполнения заданий КИМ по соответствующим учебным предметам</w:t>
            </w:r>
          </w:p>
        </w:tc>
      </w:tr>
      <w:tr w:rsidR="0000150A" w:rsidRPr="00A94EB3" w14:paraId="4BB8DF80" w14:textId="77777777" w:rsidTr="0000150A">
        <w:tc>
          <w:tcPr>
            <w:tcW w:w="1980" w:type="dxa"/>
            <w:vMerge/>
          </w:tcPr>
          <w:p w14:paraId="421A903F" w14:textId="77777777" w:rsidR="0000150A" w:rsidRPr="00A94EB3" w:rsidRDefault="0000150A" w:rsidP="00001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01C8D51" w14:textId="77777777" w:rsidR="0000150A" w:rsidRPr="00A94EB3" w:rsidRDefault="0000150A" w:rsidP="0000150A">
            <w:pPr>
              <w:pStyle w:val="TableParagraph"/>
              <w:spacing w:before="58"/>
              <w:ind w:left="1199" w:right="1143"/>
              <w:jc w:val="center"/>
              <w:rPr>
                <w:b/>
                <w:sz w:val="24"/>
                <w:szCs w:val="24"/>
              </w:rPr>
            </w:pPr>
            <w:r w:rsidRPr="00A94EB3">
              <w:rPr>
                <w:b/>
                <w:sz w:val="24"/>
                <w:szCs w:val="24"/>
              </w:rPr>
              <w:t>ГВЭ</w:t>
            </w:r>
          </w:p>
          <w:p w14:paraId="32661A65" w14:textId="77777777" w:rsidR="0000150A" w:rsidRPr="00A94EB3" w:rsidRDefault="0000150A" w:rsidP="0000150A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(письменная форма)</w:t>
            </w:r>
          </w:p>
        </w:tc>
        <w:tc>
          <w:tcPr>
            <w:tcW w:w="3827" w:type="dxa"/>
          </w:tcPr>
          <w:p w14:paraId="120F507D" w14:textId="77777777" w:rsidR="0000150A" w:rsidRPr="00A94EB3" w:rsidRDefault="0000150A" w:rsidP="0000150A">
            <w:pPr>
              <w:pStyle w:val="TableParagraph"/>
              <w:spacing w:before="58"/>
              <w:ind w:left="1369" w:right="1316"/>
              <w:jc w:val="center"/>
              <w:rPr>
                <w:b/>
                <w:sz w:val="24"/>
                <w:szCs w:val="24"/>
              </w:rPr>
            </w:pPr>
            <w:r w:rsidRPr="00A94EB3">
              <w:rPr>
                <w:b/>
                <w:sz w:val="24"/>
                <w:szCs w:val="24"/>
              </w:rPr>
              <w:t>ГВЭ</w:t>
            </w:r>
          </w:p>
          <w:p w14:paraId="708F7CEF" w14:textId="77777777" w:rsidR="0000150A" w:rsidRPr="00A94EB3" w:rsidRDefault="0000150A" w:rsidP="0000150A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  <w:b/>
              </w:rPr>
              <w:t>(устная форма)</w:t>
            </w:r>
          </w:p>
        </w:tc>
      </w:tr>
      <w:tr w:rsidR="0000150A" w:rsidRPr="00A94EB3" w14:paraId="7A4A5596" w14:textId="77777777" w:rsidTr="0000150A">
        <w:tc>
          <w:tcPr>
            <w:tcW w:w="1980" w:type="dxa"/>
            <w:vAlign w:val="center"/>
          </w:tcPr>
          <w:p w14:paraId="0E6302F3" w14:textId="77777777" w:rsidR="0000150A" w:rsidRPr="00A94EB3" w:rsidRDefault="0000150A" w:rsidP="0000150A">
            <w:pPr>
              <w:pStyle w:val="TableParagraph"/>
              <w:spacing w:before="22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14:paraId="0774E8C4" w14:textId="77777777" w:rsidR="0000150A" w:rsidRPr="00A94EB3" w:rsidRDefault="0000150A" w:rsidP="000015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орфографический и толковый словари</w:t>
            </w:r>
            <w:r w:rsidRPr="002A7AC2">
              <w:rPr>
                <w:sz w:val="28"/>
                <w:szCs w:val="28"/>
                <w:vertAlign w:val="superscript"/>
              </w:rPr>
              <w:footnoteReference w:id="57"/>
            </w:r>
          </w:p>
        </w:tc>
        <w:tc>
          <w:tcPr>
            <w:tcW w:w="3827" w:type="dxa"/>
          </w:tcPr>
          <w:p w14:paraId="2B125B6E" w14:textId="77777777" w:rsidR="0000150A" w:rsidRPr="00A94EB3" w:rsidRDefault="0000150A" w:rsidP="0000150A">
            <w:pPr>
              <w:pStyle w:val="TableParagraph"/>
              <w:spacing w:before="8"/>
              <w:ind w:left="1358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не используются</w:t>
            </w:r>
          </w:p>
        </w:tc>
      </w:tr>
      <w:tr w:rsidR="0000150A" w:rsidRPr="00A94EB3" w14:paraId="4A7AB70C" w14:textId="77777777" w:rsidTr="0000150A">
        <w:tc>
          <w:tcPr>
            <w:tcW w:w="1980" w:type="dxa"/>
            <w:vAlign w:val="center"/>
          </w:tcPr>
          <w:p w14:paraId="10C25867" w14:textId="77777777" w:rsidR="0000150A" w:rsidRPr="00A94EB3" w:rsidRDefault="0000150A" w:rsidP="0000150A">
            <w:pPr>
              <w:pStyle w:val="TableParagraph"/>
              <w:spacing w:before="20"/>
              <w:jc w:val="center"/>
              <w:rPr>
                <w:sz w:val="24"/>
                <w:szCs w:val="24"/>
              </w:rPr>
            </w:pPr>
            <w:r w:rsidRPr="00A94EB3">
              <w:rPr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gridSpan w:val="2"/>
          </w:tcPr>
          <w:p w14:paraId="0AC6131B" w14:textId="77777777" w:rsidR="0000150A" w:rsidRPr="00A94EB3" w:rsidRDefault="0000150A" w:rsidP="0000150A">
            <w:pPr>
              <w:pStyle w:val="TableParagraph"/>
              <w:spacing w:before="8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A94EB3">
              <w:rPr>
                <w:sz w:val="24"/>
                <w:szCs w:val="24"/>
                <w:lang w:val="ru-RU"/>
              </w:rPr>
              <w:t>линейка, не содержащая справочной информации;</w:t>
            </w:r>
          </w:p>
          <w:p w14:paraId="6BD7A250" w14:textId="77777777" w:rsidR="0000150A" w:rsidRPr="00A94EB3" w:rsidRDefault="0000150A" w:rsidP="0000150A">
            <w:pPr>
              <w:jc w:val="center"/>
              <w:rPr>
                <w:rFonts w:ascii="Times New Roman" w:hAnsi="Times New Roman" w:cs="Times New Roman"/>
              </w:rPr>
            </w:pPr>
            <w:r w:rsidRPr="00A94EB3">
              <w:rPr>
                <w:rFonts w:ascii="Times New Roman" w:hAnsi="Times New Roman" w:cs="Times New Roman"/>
              </w:rPr>
              <w:t>справочные материалы, содержащие основные формулы курса математики образовательной программы основного общего и среднего общего образования, которые представлены вместе с КИМ</w:t>
            </w:r>
            <w:r w:rsidRPr="002A7AC2">
              <w:rPr>
                <w:sz w:val="28"/>
                <w:szCs w:val="28"/>
                <w:vertAlign w:val="superscript"/>
              </w:rPr>
              <w:footnoteReference w:id="58"/>
            </w:r>
          </w:p>
        </w:tc>
      </w:tr>
    </w:tbl>
    <w:p w14:paraId="70B8B69B" w14:textId="77777777" w:rsidR="0000150A" w:rsidRDefault="0000150A" w:rsidP="0000150A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</w:p>
    <w:p w14:paraId="1413BAE6" w14:textId="100F89DC" w:rsidR="009175EC" w:rsidRPr="00035004" w:rsidRDefault="009175EC" w:rsidP="00035004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035004">
        <w:rPr>
          <w:b/>
          <w:sz w:val="28"/>
          <w:szCs w:val="28"/>
        </w:rPr>
        <w:t>Названия и коды учебных предметов</w:t>
      </w:r>
    </w:p>
    <w:p w14:paraId="53F5BE01" w14:textId="77777777" w:rsidR="009175EC" w:rsidRPr="002A7AC2" w:rsidRDefault="009175EC" w:rsidP="009175EC">
      <w:pPr>
        <w:pStyle w:val="a9"/>
        <w:shd w:val="clear" w:color="auto" w:fill="auto"/>
        <w:ind w:left="787"/>
        <w:jc w:val="center"/>
        <w:rPr>
          <w:b w:val="0"/>
          <w:sz w:val="28"/>
          <w:szCs w:val="28"/>
        </w:rPr>
      </w:pPr>
    </w:p>
    <w:tbl>
      <w:tblPr>
        <w:tblStyle w:val="af5"/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9175EC" w:rsidRPr="002A7AC2" w14:paraId="4E203F64" w14:textId="77777777" w:rsidTr="009175EC">
        <w:tc>
          <w:tcPr>
            <w:tcW w:w="5387" w:type="dxa"/>
          </w:tcPr>
          <w:p w14:paraId="15870BE6" w14:textId="77777777" w:rsidR="009175EC" w:rsidRPr="002A7AC2" w:rsidRDefault="009175EC" w:rsidP="00402149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2A7AC2">
              <w:rPr>
                <w:b w:val="0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5103" w:type="dxa"/>
            <w:vAlign w:val="bottom"/>
          </w:tcPr>
          <w:p w14:paraId="78E040BB" w14:textId="77777777" w:rsidR="009175EC" w:rsidRPr="002A7AC2" w:rsidRDefault="009175EC" w:rsidP="00402149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2A7AC2">
              <w:rPr>
                <w:b w:val="0"/>
                <w:sz w:val="28"/>
                <w:szCs w:val="28"/>
              </w:rPr>
              <w:t>Код учебного предмета</w:t>
            </w:r>
          </w:p>
        </w:tc>
      </w:tr>
      <w:tr w:rsidR="009175EC" w:rsidRPr="002A7AC2" w14:paraId="4BE529ED" w14:textId="77777777" w:rsidTr="009175EC">
        <w:tc>
          <w:tcPr>
            <w:tcW w:w="5387" w:type="dxa"/>
            <w:vAlign w:val="bottom"/>
          </w:tcPr>
          <w:p w14:paraId="462CCA1A" w14:textId="77777777" w:rsidR="009175EC" w:rsidRPr="002A7AC2" w:rsidRDefault="009175EC" w:rsidP="00402149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2A7AC2">
              <w:rPr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vAlign w:val="bottom"/>
          </w:tcPr>
          <w:p w14:paraId="3F521B11" w14:textId="77777777" w:rsidR="009175EC" w:rsidRPr="002A7AC2" w:rsidRDefault="009175EC" w:rsidP="00402149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2A7AC2">
              <w:rPr>
                <w:b w:val="0"/>
                <w:sz w:val="28"/>
                <w:szCs w:val="28"/>
              </w:rPr>
              <w:t>51</w:t>
            </w:r>
          </w:p>
        </w:tc>
      </w:tr>
      <w:tr w:rsidR="009175EC" w:rsidRPr="002A7AC2" w14:paraId="5D4006AB" w14:textId="77777777" w:rsidTr="009175EC">
        <w:tc>
          <w:tcPr>
            <w:tcW w:w="5387" w:type="dxa"/>
            <w:vAlign w:val="bottom"/>
          </w:tcPr>
          <w:p w14:paraId="31863F44" w14:textId="77777777" w:rsidR="009175EC" w:rsidRPr="002A7AC2" w:rsidRDefault="009175EC" w:rsidP="00402149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2A7AC2">
              <w:rPr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vAlign w:val="bottom"/>
          </w:tcPr>
          <w:p w14:paraId="0635E933" w14:textId="77777777" w:rsidR="009175EC" w:rsidRPr="002A7AC2" w:rsidRDefault="009175EC" w:rsidP="00402149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2A7AC2">
              <w:rPr>
                <w:b w:val="0"/>
                <w:sz w:val="28"/>
                <w:szCs w:val="28"/>
              </w:rPr>
              <w:t>52</w:t>
            </w:r>
          </w:p>
        </w:tc>
      </w:tr>
    </w:tbl>
    <w:p w14:paraId="7DACE084" w14:textId="77777777" w:rsidR="0000150A" w:rsidRDefault="0000150A" w:rsidP="0000150A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</w:p>
    <w:p w14:paraId="47FAA918" w14:textId="498E6AE5" w:rsidR="0000150A" w:rsidRDefault="0000150A" w:rsidP="0000150A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B22748">
        <w:rPr>
          <w:b/>
          <w:sz w:val="28"/>
          <w:szCs w:val="28"/>
        </w:rPr>
        <w:t>Продолжительность выполнения экзаменационной работы ГВЭ (письменная и устная формы)</w:t>
      </w:r>
    </w:p>
    <w:p w14:paraId="77A7BD5D" w14:textId="77777777" w:rsidR="009175EC" w:rsidRPr="00B22748" w:rsidRDefault="009175EC" w:rsidP="0000150A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2263"/>
        <w:gridCol w:w="2424"/>
        <w:gridCol w:w="2679"/>
        <w:gridCol w:w="3119"/>
      </w:tblGrid>
      <w:tr w:rsidR="0000150A" w:rsidRPr="00BC082B" w14:paraId="33681114" w14:textId="77777777" w:rsidTr="00402149">
        <w:tc>
          <w:tcPr>
            <w:tcW w:w="2263" w:type="dxa"/>
            <w:vAlign w:val="center"/>
          </w:tcPr>
          <w:p w14:paraId="7635E425" w14:textId="77777777" w:rsidR="0000150A" w:rsidRPr="00BC082B" w:rsidRDefault="0000150A" w:rsidP="00402149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2424" w:type="dxa"/>
            <w:vAlign w:val="center"/>
          </w:tcPr>
          <w:p w14:paraId="0C7E44E6" w14:textId="77777777" w:rsidR="0000150A" w:rsidRPr="00BC082B" w:rsidRDefault="0000150A" w:rsidP="00402149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  <w:b/>
                <w:spacing w:val="-1"/>
              </w:rPr>
              <w:t xml:space="preserve">Продолжительность </w:t>
            </w:r>
            <w:r w:rsidRPr="00BC082B">
              <w:rPr>
                <w:rFonts w:ascii="Times New Roman" w:hAnsi="Times New Roman" w:cs="Times New Roman"/>
                <w:b/>
              </w:rPr>
              <w:t>выполнения экзаменационной работы (письменная</w:t>
            </w:r>
            <w:r w:rsidRPr="00BC082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C082B">
              <w:rPr>
                <w:rFonts w:ascii="Times New Roman" w:hAnsi="Times New Roman" w:cs="Times New Roman"/>
                <w:b/>
              </w:rPr>
              <w:t>форма)</w:t>
            </w:r>
          </w:p>
        </w:tc>
        <w:tc>
          <w:tcPr>
            <w:tcW w:w="2679" w:type="dxa"/>
            <w:vAlign w:val="center"/>
          </w:tcPr>
          <w:p w14:paraId="6325DCEE" w14:textId="77777777" w:rsidR="0000150A" w:rsidRPr="00BC082B" w:rsidRDefault="0000150A" w:rsidP="00402149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  <w:b/>
              </w:rPr>
              <w:t>Продолжительность выполнения экзаменационной работы участниками ГВЭ - обучающимися с ОВЗ, детьми- инвалидами и инвалидами</w:t>
            </w:r>
          </w:p>
        </w:tc>
        <w:tc>
          <w:tcPr>
            <w:tcW w:w="3119" w:type="dxa"/>
            <w:vAlign w:val="center"/>
          </w:tcPr>
          <w:p w14:paraId="3E998B33" w14:textId="77777777" w:rsidR="0000150A" w:rsidRPr="00BC082B" w:rsidRDefault="0000150A" w:rsidP="0040214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37DFD38" w14:textId="77777777" w:rsidR="0000150A" w:rsidRPr="00BC082B" w:rsidRDefault="0000150A" w:rsidP="00402149">
            <w:pPr>
              <w:pStyle w:val="TableParagraph"/>
              <w:spacing w:before="212"/>
              <w:jc w:val="center"/>
              <w:rPr>
                <w:b/>
                <w:sz w:val="24"/>
                <w:szCs w:val="24"/>
                <w:lang w:val="ru-RU"/>
              </w:rPr>
            </w:pPr>
            <w:r w:rsidRPr="00BC082B">
              <w:rPr>
                <w:b/>
                <w:sz w:val="24"/>
                <w:szCs w:val="24"/>
                <w:lang w:val="ru-RU"/>
              </w:rPr>
              <w:t>Продолжительность подготовки ответов на вопросы экзаменационных</w:t>
            </w:r>
            <w:r w:rsidRPr="00BC082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082B">
              <w:rPr>
                <w:b/>
                <w:sz w:val="24"/>
                <w:szCs w:val="24"/>
                <w:lang w:val="ru-RU"/>
              </w:rPr>
              <w:t>заданий в устной</w:t>
            </w:r>
            <w:r w:rsidRPr="00BC082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082B">
              <w:rPr>
                <w:b/>
                <w:sz w:val="24"/>
                <w:szCs w:val="24"/>
                <w:lang w:val="ru-RU"/>
              </w:rPr>
              <w:t>форме</w:t>
            </w:r>
          </w:p>
        </w:tc>
      </w:tr>
      <w:tr w:rsidR="0000150A" w:rsidRPr="00BC082B" w14:paraId="5502A0F2" w14:textId="77777777" w:rsidTr="00402149">
        <w:tc>
          <w:tcPr>
            <w:tcW w:w="2263" w:type="dxa"/>
            <w:vAlign w:val="center"/>
          </w:tcPr>
          <w:p w14:paraId="3A640DE6" w14:textId="77777777" w:rsidR="0000150A" w:rsidRPr="00BC082B" w:rsidRDefault="0000150A" w:rsidP="00402149">
            <w:pPr>
              <w:pStyle w:val="TableParagraph"/>
              <w:spacing w:before="22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4" w:type="dxa"/>
            <w:vMerge w:val="restart"/>
            <w:vAlign w:val="center"/>
          </w:tcPr>
          <w:p w14:paraId="2B75FE08" w14:textId="77777777" w:rsidR="0000150A" w:rsidRPr="00BC082B" w:rsidRDefault="0000150A" w:rsidP="00402149">
            <w:pPr>
              <w:pStyle w:val="TableParagraph"/>
              <w:spacing w:before="49" w:line="252" w:lineRule="exact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3 часа 55 минут</w:t>
            </w:r>
          </w:p>
          <w:p w14:paraId="689F4BB3" w14:textId="77777777" w:rsidR="0000150A" w:rsidRPr="00BC082B" w:rsidRDefault="0000150A" w:rsidP="00402149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</w:rPr>
              <w:t>(235 минут)</w:t>
            </w:r>
          </w:p>
        </w:tc>
        <w:tc>
          <w:tcPr>
            <w:tcW w:w="2679" w:type="dxa"/>
            <w:vMerge w:val="restart"/>
            <w:vAlign w:val="center"/>
          </w:tcPr>
          <w:p w14:paraId="42280737" w14:textId="77777777" w:rsidR="0000150A" w:rsidRPr="00BC082B" w:rsidRDefault="0000150A" w:rsidP="00402149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</w:rPr>
              <w:t>5 часов 25 минут</w:t>
            </w:r>
          </w:p>
          <w:p w14:paraId="14A9A61F" w14:textId="77777777" w:rsidR="0000150A" w:rsidRPr="00BC082B" w:rsidRDefault="0000150A" w:rsidP="00402149">
            <w:pPr>
              <w:jc w:val="center"/>
              <w:rPr>
                <w:rFonts w:ascii="Times New Roman" w:hAnsi="Times New Roman" w:cs="Times New Roman"/>
              </w:rPr>
            </w:pPr>
            <w:r w:rsidRPr="00BC082B">
              <w:rPr>
                <w:rFonts w:ascii="Times New Roman" w:hAnsi="Times New Roman" w:cs="Times New Roman"/>
              </w:rPr>
              <w:t>(325 минут)</w:t>
            </w:r>
          </w:p>
        </w:tc>
        <w:tc>
          <w:tcPr>
            <w:tcW w:w="3119" w:type="dxa"/>
            <w:vAlign w:val="center"/>
          </w:tcPr>
          <w:p w14:paraId="4B569E45" w14:textId="77777777" w:rsidR="0000150A" w:rsidRPr="00BC082B" w:rsidRDefault="0000150A" w:rsidP="00402149">
            <w:pPr>
              <w:pStyle w:val="TableParagraph"/>
              <w:spacing w:before="22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1 час (60 минут)</w:t>
            </w:r>
          </w:p>
        </w:tc>
      </w:tr>
      <w:tr w:rsidR="0000150A" w:rsidRPr="00BC082B" w14:paraId="56CB0F40" w14:textId="77777777" w:rsidTr="00402149">
        <w:tc>
          <w:tcPr>
            <w:tcW w:w="2263" w:type="dxa"/>
            <w:vAlign w:val="center"/>
          </w:tcPr>
          <w:p w14:paraId="60E5429F" w14:textId="77777777" w:rsidR="0000150A" w:rsidRPr="00BC082B" w:rsidRDefault="0000150A" w:rsidP="00402149">
            <w:pPr>
              <w:pStyle w:val="TableParagraph"/>
              <w:spacing w:before="20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Математика</w:t>
            </w:r>
          </w:p>
        </w:tc>
        <w:tc>
          <w:tcPr>
            <w:tcW w:w="2424" w:type="dxa"/>
            <w:vMerge/>
            <w:vAlign w:val="center"/>
          </w:tcPr>
          <w:p w14:paraId="5639BE61" w14:textId="77777777" w:rsidR="0000150A" w:rsidRPr="00BC082B" w:rsidRDefault="0000150A" w:rsidP="0040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vAlign w:val="center"/>
          </w:tcPr>
          <w:p w14:paraId="0049694E" w14:textId="77777777" w:rsidR="0000150A" w:rsidRPr="00BC082B" w:rsidRDefault="0000150A" w:rsidP="0040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B59958D" w14:textId="77777777" w:rsidR="0000150A" w:rsidRPr="00BC082B" w:rsidRDefault="0000150A" w:rsidP="00402149">
            <w:pPr>
              <w:pStyle w:val="TableParagraph"/>
              <w:spacing w:before="20"/>
              <w:jc w:val="center"/>
              <w:rPr>
                <w:sz w:val="24"/>
                <w:szCs w:val="24"/>
              </w:rPr>
            </w:pPr>
            <w:r w:rsidRPr="00BC082B">
              <w:rPr>
                <w:sz w:val="24"/>
                <w:szCs w:val="24"/>
              </w:rPr>
              <w:t>1 час 30 минут (90 минут)</w:t>
            </w:r>
          </w:p>
        </w:tc>
      </w:tr>
    </w:tbl>
    <w:p w14:paraId="4714E7FC" w14:textId="77777777" w:rsidR="0000150A" w:rsidRDefault="0000150A" w:rsidP="0000150A"/>
    <w:p w14:paraId="14C4A09C" w14:textId="79860501" w:rsidR="00FE2CBD" w:rsidRPr="009175EC" w:rsidRDefault="009175EC" w:rsidP="009175EC">
      <w:pPr>
        <w:pStyle w:val="a9"/>
        <w:shd w:val="clear" w:color="auto" w:fill="auto"/>
        <w:jc w:val="center"/>
        <w:rPr>
          <w:bCs w:val="0"/>
          <w:sz w:val="28"/>
          <w:szCs w:val="28"/>
        </w:rPr>
      </w:pPr>
      <w:r w:rsidRPr="009175EC">
        <w:rPr>
          <w:bCs w:val="0"/>
          <w:sz w:val="28"/>
          <w:szCs w:val="28"/>
        </w:rPr>
        <w:t>Инструкция для участников ГВЭ</w:t>
      </w:r>
    </w:p>
    <w:p w14:paraId="79C7C6F7" w14:textId="0FF59B6B" w:rsidR="0000150A" w:rsidRPr="00A569FB" w:rsidRDefault="0000150A" w:rsidP="00A569FB">
      <w:pPr>
        <w:pStyle w:val="11"/>
        <w:shd w:val="clear" w:color="auto" w:fill="auto"/>
        <w:ind w:firstLine="800"/>
        <w:jc w:val="both"/>
        <w:rPr>
          <w:bCs/>
          <w:sz w:val="28"/>
          <w:szCs w:val="28"/>
        </w:rPr>
      </w:pPr>
    </w:p>
    <w:p w14:paraId="6BBC0120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A569FB">
        <w:rPr>
          <w:bCs/>
          <w:i/>
          <w:sz w:val="28"/>
          <w:szCs w:val="28"/>
        </w:rPr>
        <w:t>Первая часть инструктажа (начало проведения с 9:50 по местному времени):</w:t>
      </w:r>
    </w:p>
    <w:p w14:paraId="26841187" w14:textId="4AD6BEC0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Уважаемые участники экзамена! Сегодня Вы сдаете экзамен по </w:t>
      </w:r>
      <w:r w:rsidRPr="00A569FB">
        <w:rPr>
          <w:b/>
          <w:bCs/>
          <w:sz w:val="28"/>
          <w:szCs w:val="28"/>
        </w:rPr>
        <w:tab/>
        <w:t>_</w:t>
      </w:r>
      <w:r>
        <w:rPr>
          <w:b/>
          <w:bCs/>
          <w:sz w:val="28"/>
          <w:szCs w:val="28"/>
        </w:rPr>
        <w:t>________</w:t>
      </w:r>
      <w:r w:rsidRPr="00A569FB">
        <w:rPr>
          <w:b/>
          <w:bCs/>
          <w:sz w:val="28"/>
          <w:szCs w:val="28"/>
        </w:rPr>
        <w:t xml:space="preserve"> </w:t>
      </w:r>
      <w:r w:rsidRPr="00A569FB">
        <w:rPr>
          <w:bCs/>
          <w:i/>
          <w:sz w:val="28"/>
          <w:szCs w:val="28"/>
        </w:rPr>
        <w:t xml:space="preserve">(назовите соответствующий учебный предмет) </w:t>
      </w:r>
      <w:r w:rsidRPr="00A569FB">
        <w:rPr>
          <w:b/>
          <w:bCs/>
          <w:sz w:val="28"/>
          <w:szCs w:val="28"/>
        </w:rPr>
        <w:t>в форме государственного выпускного экзамена (ГВЭ).</w:t>
      </w:r>
    </w:p>
    <w:p w14:paraId="33A126E9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ГВЭ – лишь одно из жизненных испытаний, которое вам предстоит пройти. Будьте уверены: каждому, кто учился в школе, по силам сдать ГВЭ. Все задания составлены на основе школьной программы. Поэтому каждый из вас может </w:t>
      </w:r>
      <w:r w:rsidRPr="00A569FB">
        <w:rPr>
          <w:b/>
          <w:bCs/>
          <w:sz w:val="28"/>
          <w:szCs w:val="28"/>
        </w:rPr>
        <w:lastRenderedPageBreak/>
        <w:t>успешно сдать экзамен.</w:t>
      </w:r>
    </w:p>
    <w:p w14:paraId="687686AF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14:paraId="4620858A" w14:textId="28B4726E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Во время проведения экзамена вам необходимо соблюдать порядок проведения</w:t>
      </w:r>
      <w:r w:rsidR="00095D6C" w:rsidRPr="00095D6C">
        <w:rPr>
          <w:b/>
          <w:bCs/>
          <w:sz w:val="28"/>
          <w:szCs w:val="28"/>
        </w:rPr>
        <w:t xml:space="preserve"> </w:t>
      </w:r>
      <w:r w:rsidRPr="00A569FB">
        <w:rPr>
          <w:b/>
          <w:bCs/>
          <w:sz w:val="28"/>
          <w:szCs w:val="28"/>
        </w:rPr>
        <w:t>ГИА.</w:t>
      </w:r>
    </w:p>
    <w:p w14:paraId="3EFB04EB" w14:textId="08606EA5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 день проведения экзамена (в период с момента входа в ППЭ и до окончания</w:t>
      </w:r>
      <w:r w:rsidR="00095D6C" w:rsidRPr="00095D6C">
        <w:rPr>
          <w:b/>
          <w:bCs/>
          <w:sz w:val="28"/>
          <w:szCs w:val="28"/>
        </w:rPr>
        <w:t xml:space="preserve"> </w:t>
      </w:r>
      <w:r w:rsidRPr="00A569FB">
        <w:rPr>
          <w:b/>
          <w:bCs/>
          <w:sz w:val="28"/>
          <w:szCs w:val="28"/>
        </w:rPr>
        <w:t>экзамена) запрещается:</w:t>
      </w:r>
    </w:p>
    <w:p w14:paraId="3EF89372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14:paraId="613D61B7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иметь при себе уведомление о регистрации на экзамен (при наличии – необходимо сдать его нам);</w:t>
      </w:r>
    </w:p>
    <w:p w14:paraId="0ADA9980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выносить из аудиторий и ППЭ черновики, экзаменационные материалы на бумажном или электронном носителях;</w:t>
      </w:r>
    </w:p>
    <w:p w14:paraId="7F3F8C2D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фотографировать экзаменационные материалы и черновики; перемещаться по ППЭ во время экзамена без сопровождения организатора; выносить из аудиторий письменные принадлежности;</w:t>
      </w:r>
    </w:p>
    <w:p w14:paraId="43F1A1E5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27DC984C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 случае нарушения порядка проведения ГИА Вы будете удалены с экзамена.</w:t>
      </w:r>
    </w:p>
    <w:p w14:paraId="54CB67BC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</w:t>
      </w:r>
    </w:p>
    <w:p w14:paraId="1A57861E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Ознакомиться с результатами ГВЭ Вы сможете в своей школе.</w:t>
      </w:r>
    </w:p>
    <w:p w14:paraId="2AC0F92D" w14:textId="7FCC6A21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Плановая дата ознакомления с результатами: </w:t>
      </w:r>
      <w:r w:rsidR="00954D32">
        <w:rPr>
          <w:b/>
          <w:bCs/>
          <w:sz w:val="28"/>
          <w:szCs w:val="28"/>
        </w:rPr>
        <w:t xml:space="preserve">____________ </w:t>
      </w:r>
      <w:r w:rsidRPr="00954D32">
        <w:rPr>
          <w:bCs/>
          <w:i/>
          <w:sz w:val="28"/>
          <w:szCs w:val="28"/>
        </w:rPr>
        <w:t>(назвать дату)</w:t>
      </w:r>
      <w:r w:rsidRPr="00A569FB">
        <w:rPr>
          <w:b/>
          <w:bCs/>
          <w:sz w:val="28"/>
          <w:szCs w:val="28"/>
        </w:rPr>
        <w:t>.</w:t>
      </w:r>
    </w:p>
    <w:p w14:paraId="482409BD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После получения результатов ГВЭ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ГВЭ.</w:t>
      </w:r>
    </w:p>
    <w:p w14:paraId="2996820F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Апелляцию Вы можете подать в своей школе.</w:t>
      </w:r>
    </w:p>
    <w:p w14:paraId="0E085098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Апелляция по вопросам содержания и структуры заданий по учебным предметам, а также по вопросам, связанным с нарушением участником ГВЭ требований порядка и неправильным оформлением экзаменационной работы, не рассматривается.</w:t>
      </w:r>
    </w:p>
    <w:p w14:paraId="70089435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14:paraId="142AAFEA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гелевая, капиллярная ручка с чернилами черного цвета; документ, удостоверяющий личность;</w:t>
      </w:r>
    </w:p>
    <w:p w14:paraId="44AB64D2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лекарства (при необходимости);</w:t>
      </w:r>
    </w:p>
    <w:p w14:paraId="1E6C69C6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черновики, выданные в ППЭ;</w:t>
      </w:r>
    </w:p>
    <w:p w14:paraId="40229531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средства обучения и воспитания, которые можно использовать на ГИА по отдельным учебным предметам.</w:t>
      </w:r>
    </w:p>
    <w:p w14:paraId="3B9EDA9A" w14:textId="77777777" w:rsidR="00A569FB" w:rsidRPr="00954D32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954D32">
        <w:rPr>
          <w:bCs/>
          <w:i/>
          <w:sz w:val="28"/>
          <w:szCs w:val="28"/>
        </w:rPr>
        <w:lastRenderedPageBreak/>
        <w:t>Вторая часть инструктажа (начало проведения – не ранее 10:00 по местному времени).</w:t>
      </w:r>
    </w:p>
    <w:p w14:paraId="5C582412" w14:textId="6949159A" w:rsidR="00A569FB" w:rsidRPr="00954D32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954D32">
        <w:rPr>
          <w:bCs/>
          <w:i/>
          <w:sz w:val="28"/>
          <w:szCs w:val="28"/>
        </w:rPr>
        <w:t>Организатор раздает участникам в произвольном порядке КИМ и комплекты бланков (бланк регистрации и бланк ответов, связанные между собой единым кодом работы).</w:t>
      </w:r>
    </w:p>
    <w:p w14:paraId="33CEABB5" w14:textId="2961D45E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Проверьте целостность комплекта бланков. Комплект бланков включает в себя:</w:t>
      </w:r>
    </w:p>
    <w:p w14:paraId="1F95B9D8" w14:textId="77777777" w:rsidR="00954D32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бланк регистрации, </w:t>
      </w:r>
    </w:p>
    <w:p w14:paraId="5A12B7A5" w14:textId="6B365CDF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бланк ответов.</w:t>
      </w:r>
    </w:p>
    <w:p w14:paraId="1B1C13CE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Проверьте совпадение кода работы на бланке регистрации и бланке ответов. В случае если вы обнаружили несовпадения, обратитесь к нам.</w:t>
      </w:r>
    </w:p>
    <w:p w14:paraId="1F3077AA" w14:textId="3AA2AB28" w:rsidR="00A569FB" w:rsidRPr="00954D32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954D32">
        <w:rPr>
          <w:bCs/>
          <w:i/>
          <w:sz w:val="28"/>
          <w:szCs w:val="28"/>
        </w:rPr>
        <w:t>Сделайте паузу для проверк</w:t>
      </w:r>
      <w:r w:rsidR="00954D32" w:rsidRPr="00954D32">
        <w:rPr>
          <w:bCs/>
          <w:i/>
          <w:sz w:val="28"/>
          <w:szCs w:val="28"/>
        </w:rPr>
        <w:t>и участниками комплекта бланков</w:t>
      </w:r>
      <w:r w:rsidRPr="00954D32">
        <w:rPr>
          <w:bCs/>
          <w:i/>
          <w:sz w:val="28"/>
          <w:szCs w:val="28"/>
        </w:rPr>
        <w:t>.</w:t>
      </w:r>
    </w:p>
    <w:p w14:paraId="5A3F6BD4" w14:textId="77777777" w:rsidR="00A569FB" w:rsidRPr="00954D32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954D32">
        <w:rPr>
          <w:bCs/>
          <w:i/>
          <w:sz w:val="28"/>
          <w:szCs w:val="28"/>
        </w:rPr>
        <w:t>Необходимо попросить участников ГВЭ проверить выданные им КИМ на наличие типографских дефектов, наличие/отсутствие страниц. При обнаружении несовпадений кода работы, наличия лишних (нехватки) бланков, типографских дефектов следует заменить полностью и комплект бланков и КИМ на новые.</w:t>
      </w:r>
    </w:p>
    <w:p w14:paraId="4E188BB7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Приступаем к заполнению бланка регистрации.</w:t>
      </w:r>
    </w:p>
    <w:p w14:paraId="1EB4D44F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Записывайте буквы и цифры в соответствии с образцом на бланке регистрации.</w:t>
      </w:r>
    </w:p>
    <w:p w14:paraId="1A419299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Каждая цифра, символ записывается в отдельную клетку, начиная с первой клетки.</w:t>
      </w:r>
    </w:p>
    <w:p w14:paraId="60A1BE63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Заполните регистрационные поля в соответствии с информацией на доске (информационном стенде) гелевой, капиллярной ручкой с чернилами черного цвета. При отсутствии такой ручки обратитесь к нам, так как бланки, заполненные иной ручкой, не обрабатываются и не проверяются.</w:t>
      </w:r>
    </w:p>
    <w:p w14:paraId="3811CEC1" w14:textId="77777777" w:rsidR="00A569FB" w:rsidRPr="00954D32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954D32">
        <w:rPr>
          <w:bCs/>
          <w:i/>
          <w:sz w:val="28"/>
          <w:szCs w:val="28"/>
        </w:rPr>
        <w:t>Обратите внимание участников на доску.</w:t>
      </w:r>
    </w:p>
    <w:p w14:paraId="0B3F1F36" w14:textId="7484C2F9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Заполните в соответствии с информацией на доске (информационном стенде) следующие поля: «Код региона» </w:t>
      </w:r>
      <w:r w:rsidRPr="00954D32">
        <w:rPr>
          <w:bCs/>
          <w:i/>
          <w:sz w:val="28"/>
          <w:szCs w:val="28"/>
        </w:rPr>
        <w:t>(пауза)</w:t>
      </w:r>
      <w:r w:rsidRPr="00A569FB">
        <w:rPr>
          <w:b/>
          <w:bCs/>
          <w:sz w:val="28"/>
          <w:szCs w:val="28"/>
        </w:rPr>
        <w:t xml:space="preserve">, «Код образовательной организации» </w:t>
      </w:r>
      <w:r w:rsidRPr="00954D32">
        <w:rPr>
          <w:bCs/>
          <w:i/>
          <w:sz w:val="28"/>
          <w:szCs w:val="28"/>
        </w:rPr>
        <w:t>(пауза)</w:t>
      </w:r>
      <w:r w:rsidRPr="00A569FB">
        <w:rPr>
          <w:b/>
          <w:bCs/>
          <w:sz w:val="28"/>
          <w:szCs w:val="28"/>
        </w:rPr>
        <w:t>,</w:t>
      </w:r>
      <w:r w:rsidR="00954D32">
        <w:rPr>
          <w:b/>
          <w:bCs/>
          <w:sz w:val="28"/>
          <w:szCs w:val="28"/>
        </w:rPr>
        <w:t xml:space="preserve"> </w:t>
      </w:r>
      <w:r w:rsidRPr="00A569FB">
        <w:rPr>
          <w:b/>
          <w:bCs/>
          <w:sz w:val="28"/>
          <w:szCs w:val="28"/>
        </w:rPr>
        <w:t xml:space="preserve">«Код ППЭ», «Номер аудитории» </w:t>
      </w:r>
      <w:r w:rsidRPr="00954D32">
        <w:rPr>
          <w:bCs/>
          <w:i/>
          <w:sz w:val="28"/>
          <w:szCs w:val="28"/>
        </w:rPr>
        <w:t>(пауза)</w:t>
      </w:r>
      <w:r w:rsidRPr="00A569FB">
        <w:rPr>
          <w:b/>
          <w:bCs/>
          <w:sz w:val="28"/>
          <w:szCs w:val="28"/>
        </w:rPr>
        <w:t xml:space="preserve">, «Дата проведения ГВЭ» </w:t>
      </w:r>
      <w:r w:rsidRPr="00954D32">
        <w:rPr>
          <w:bCs/>
          <w:i/>
          <w:sz w:val="28"/>
          <w:szCs w:val="28"/>
        </w:rPr>
        <w:t>(пауза)</w:t>
      </w:r>
      <w:r w:rsidRPr="00A569FB">
        <w:rPr>
          <w:b/>
          <w:bCs/>
          <w:sz w:val="28"/>
          <w:szCs w:val="28"/>
        </w:rPr>
        <w:t xml:space="preserve">, «Код предмета» </w:t>
      </w:r>
      <w:r w:rsidRPr="00954D32">
        <w:rPr>
          <w:bCs/>
          <w:i/>
          <w:sz w:val="28"/>
          <w:szCs w:val="28"/>
        </w:rPr>
        <w:t>(пауза)</w:t>
      </w:r>
      <w:r w:rsidRPr="00A569FB">
        <w:rPr>
          <w:b/>
          <w:bCs/>
          <w:sz w:val="28"/>
          <w:szCs w:val="28"/>
        </w:rPr>
        <w:t xml:space="preserve">, «Название предмета» </w:t>
      </w:r>
      <w:r w:rsidRPr="00954D32">
        <w:rPr>
          <w:bCs/>
          <w:i/>
          <w:sz w:val="28"/>
          <w:szCs w:val="28"/>
        </w:rPr>
        <w:t>(пауза)</w:t>
      </w:r>
      <w:r w:rsidRPr="00A569FB">
        <w:rPr>
          <w:b/>
          <w:bCs/>
          <w:sz w:val="28"/>
          <w:szCs w:val="28"/>
        </w:rPr>
        <w:t xml:space="preserve">. Поля «Номер и буква класса» и «Номер варианта» заполните самостоятельно </w:t>
      </w:r>
      <w:r w:rsidRPr="00954D32">
        <w:rPr>
          <w:bCs/>
          <w:i/>
          <w:sz w:val="28"/>
          <w:szCs w:val="28"/>
        </w:rPr>
        <w:t>(пауза)</w:t>
      </w:r>
      <w:r w:rsidRPr="00A569FB">
        <w:rPr>
          <w:b/>
          <w:bCs/>
          <w:sz w:val="28"/>
          <w:szCs w:val="28"/>
        </w:rPr>
        <w:t>. Поле «Код работы» заполнено автоматически. Поля «Резерв-1», «Резерв-2», «Резерв-3» не заполняются.</w:t>
      </w:r>
    </w:p>
    <w:p w14:paraId="0F9D0C26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Заполните самостоятельно сведения о себе: фамилия, имя, отчество, данные документа, удостоверяющего личность.</w:t>
      </w:r>
    </w:p>
    <w:p w14:paraId="16E7C3C2" w14:textId="77777777" w:rsidR="00A569FB" w:rsidRPr="00F7276C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F7276C">
        <w:rPr>
          <w:bCs/>
          <w:i/>
          <w:sz w:val="28"/>
          <w:szCs w:val="28"/>
        </w:rPr>
        <w:t>Сделать паузу для заполнения участниками бланков регистрации.</w:t>
      </w:r>
    </w:p>
    <w:p w14:paraId="544D948F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Поставьте вашу подпись строго внутри окошка «подпись участника ГВЭ», расположенного в нижней части бланка регистрации.</w:t>
      </w:r>
    </w:p>
    <w:p w14:paraId="72E298B2" w14:textId="215D47CA" w:rsidR="00A569FB" w:rsidRPr="00F7276C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F7276C">
        <w:rPr>
          <w:bCs/>
          <w:i/>
          <w:sz w:val="28"/>
          <w:szCs w:val="28"/>
        </w:rPr>
        <w:t>В случае если участник ГВЭ отказывается ставить личную подпись в поле</w:t>
      </w:r>
      <w:r w:rsidR="00F7276C" w:rsidRPr="00F7276C">
        <w:rPr>
          <w:bCs/>
          <w:i/>
          <w:sz w:val="28"/>
          <w:szCs w:val="28"/>
        </w:rPr>
        <w:t xml:space="preserve"> </w:t>
      </w:r>
      <w:r w:rsidRPr="00F7276C">
        <w:rPr>
          <w:bCs/>
          <w:i/>
          <w:sz w:val="28"/>
          <w:szCs w:val="28"/>
        </w:rPr>
        <w:t>«Подпись участника ГВЭ», организатор в аудитории ставит свою подпись в поле участника ГВЭ.</w:t>
      </w:r>
    </w:p>
    <w:p w14:paraId="7A08D5A7" w14:textId="77777777" w:rsidR="00A569FB" w:rsidRPr="00F7276C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F7276C">
        <w:rPr>
          <w:bCs/>
          <w:i/>
          <w:sz w:val="28"/>
          <w:szCs w:val="28"/>
        </w:rPr>
        <w:t>В случае если участник ГВЭ с ОВЗ, участник ГВЭ-ребенок – инвалид и инвалид не в состоянии по состоянию здоровья поставить свою подпись, подпись ставится ассистентом указанного участника ГВЭ либо ответственным организатором в аудитории.</w:t>
      </w:r>
    </w:p>
    <w:p w14:paraId="3FF96493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lastRenderedPageBreak/>
        <w:t>Приступаем к заполнению регистрационных полей бланка ответов.</w:t>
      </w:r>
    </w:p>
    <w:p w14:paraId="5D942D73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Регистрационные поля в бланке ответов заполняются в соответствии с информацией на доске.</w:t>
      </w:r>
    </w:p>
    <w:p w14:paraId="216B8695" w14:textId="52286D7D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Служебное поле «Резерв-4» не заполняйте. </w:t>
      </w:r>
      <w:r w:rsidRPr="008F4F23">
        <w:rPr>
          <w:bCs/>
          <w:i/>
          <w:sz w:val="28"/>
          <w:szCs w:val="28"/>
        </w:rPr>
        <w:t>Сделать паузу для заполнения участниками бланков.</w:t>
      </w:r>
    </w:p>
    <w:p w14:paraId="206D85A1" w14:textId="77777777" w:rsidR="00A569FB" w:rsidRPr="008F4F23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8F4F23">
        <w:rPr>
          <w:bCs/>
          <w:i/>
          <w:sz w:val="28"/>
          <w:szCs w:val="28"/>
        </w:rPr>
        <w:t>Организаторы проверяют правильность заполнения регистрационных полей на всех бланках у каждого участника ГВЭ и соответствие данных участника ГВЭ в документе, удостоверяющем личность, и в бланке регистрации.</w:t>
      </w:r>
    </w:p>
    <w:p w14:paraId="24AC2EDB" w14:textId="77777777" w:rsidR="00A569FB" w:rsidRPr="008F4F23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8F4F23">
        <w:rPr>
          <w:bCs/>
          <w:i/>
          <w:sz w:val="28"/>
          <w:szCs w:val="28"/>
        </w:rPr>
        <w:t>В случае если участник ГВЭ с ОВЗ, участник ГВЭ – ребенок-инвалид и инвалид по состоянию здоровья не может поставить личную подпись в бланке регистрации, ассистент указанного участника ГВЭ или ответственный организатор в аудитории ставит в бланке регистрации свою подпись.</w:t>
      </w:r>
    </w:p>
    <w:p w14:paraId="7C8E5854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Напоминаем основные правила по заполнению бланка ответов.</w:t>
      </w:r>
    </w:p>
    <w:p w14:paraId="7BDF875F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Обращаем ваше внимание, что на бланке ответов запрещается делать какие- либо записи и пометки, не относящиеся к ответам на задания, в том числе содержащие информацию о личности участника ГВЭ. Также обращаем ваше внимание на то, что ответы, записанные в черновиках и КИМ, не проверяются.</w:t>
      </w:r>
    </w:p>
    <w:p w14:paraId="49594744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 случае нехватки места в бланке ответов Вы можете обратиться к нам за дополнительным бланком ответов.</w:t>
      </w:r>
    </w:p>
    <w:p w14:paraId="010FCA02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 и черновики на своем рабочем столе. Организатор проверит комплектность оставленных вами экзаменационных материалов, после чего Вы сможете выйти из аудитории. На территории ППЭ вас будет сопровождать организатор.</w:t>
      </w:r>
    </w:p>
    <w:p w14:paraId="55C55B15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 случае плохого самочувствия незамедлительно обращайтесь к нам. В ППЭ присутствует медицинский работник. Напоминаем, что по состоянию здоровья Вы можете досрочно завершить экзамен и прийти на пересдачу.</w:t>
      </w:r>
    </w:p>
    <w:p w14:paraId="0F4422DA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Инструктаж закончен. Перед началом выполнения экзаменационной работы, пожалуйста, успокойтесь, сосредоточьтесь.</w:t>
      </w:r>
    </w:p>
    <w:p w14:paraId="43F9CB8E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Начало выполнения экзаменационной работы: </w:t>
      </w:r>
      <w:r w:rsidRPr="005067DF">
        <w:rPr>
          <w:bCs/>
          <w:i/>
          <w:sz w:val="28"/>
          <w:szCs w:val="28"/>
        </w:rPr>
        <w:t>(объявить время начала)</w:t>
      </w:r>
    </w:p>
    <w:p w14:paraId="6102CF90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 xml:space="preserve">Окончание выполнения экзаменационной работы: </w:t>
      </w:r>
      <w:r w:rsidRPr="005067DF">
        <w:rPr>
          <w:bCs/>
          <w:i/>
          <w:sz w:val="28"/>
          <w:szCs w:val="28"/>
        </w:rPr>
        <w:t>(указать время)</w:t>
      </w:r>
    </w:p>
    <w:p w14:paraId="43E1C45E" w14:textId="77777777" w:rsidR="00A569FB" w:rsidRPr="005067DF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5067DF">
        <w:rPr>
          <w:bCs/>
          <w:i/>
          <w:sz w:val="28"/>
          <w:szCs w:val="28"/>
        </w:rPr>
        <w:t>Запишите на доске время начала и окончания выполнения экзаменационной работы.</w:t>
      </w:r>
    </w:p>
    <w:p w14:paraId="47372A0E" w14:textId="77777777" w:rsidR="00A569FB" w:rsidRPr="005067DF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5067DF">
        <w:rPr>
          <w:bCs/>
          <w:i/>
          <w:sz w:val="28"/>
          <w:szCs w:val="28"/>
        </w:rPr>
        <w:t>Время, отведенное на инструктаж и заполнение регистрационных полей бланков, в общее время выполнения экзаменационной работы не включается.</w:t>
      </w:r>
    </w:p>
    <w:p w14:paraId="2A55481C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Не забывайте переносить ответы из черновиков и КИМ в бланки ответов черной гелевой или капиллярной ручкой.</w:t>
      </w:r>
    </w:p>
    <w:p w14:paraId="24BC18AA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Вы можете приступать к выполнению заданий. Желаем удачи!</w:t>
      </w:r>
    </w:p>
    <w:p w14:paraId="5F0AF7F7" w14:textId="77777777" w:rsidR="00A569FB" w:rsidRPr="005067DF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5067DF">
        <w:rPr>
          <w:bCs/>
          <w:i/>
          <w:sz w:val="28"/>
          <w:szCs w:val="28"/>
        </w:rPr>
        <w:t>За 30 минут до окончания выполнения экзаменационной работы необходимо объявить:</w:t>
      </w:r>
    </w:p>
    <w:p w14:paraId="42D7A023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До окончания выполнения экзаменационной работы осталось 30 минут.</w:t>
      </w:r>
    </w:p>
    <w:p w14:paraId="65273DA6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Не забывайте переносить ответы из КИМ и черновиков в бланки ответов черной гелевой или капиллярной ручкой.</w:t>
      </w:r>
    </w:p>
    <w:p w14:paraId="2D74E877" w14:textId="77777777" w:rsidR="00A569FB" w:rsidRPr="002005A7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2005A7">
        <w:rPr>
          <w:bCs/>
          <w:i/>
          <w:sz w:val="28"/>
          <w:szCs w:val="28"/>
        </w:rPr>
        <w:t xml:space="preserve">За 5 минут до окончания выполнения экзаменационной работы необходимо </w:t>
      </w:r>
      <w:r w:rsidRPr="002005A7">
        <w:rPr>
          <w:bCs/>
          <w:i/>
          <w:sz w:val="28"/>
          <w:szCs w:val="28"/>
        </w:rPr>
        <w:lastRenderedPageBreak/>
        <w:t>объявить:</w:t>
      </w:r>
    </w:p>
    <w:p w14:paraId="7906EAEE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До окончания выполнения экзаменационной работы осталось 5 минут.</w:t>
      </w:r>
    </w:p>
    <w:p w14:paraId="196F942A" w14:textId="77777777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Проверьте, все ли ответы вы перенесли из КИМ и черновиков в бланки ответов.</w:t>
      </w:r>
    </w:p>
    <w:p w14:paraId="6893D1B8" w14:textId="77777777" w:rsidR="00A569FB" w:rsidRPr="002005A7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2005A7">
        <w:rPr>
          <w:bCs/>
          <w:i/>
          <w:sz w:val="28"/>
          <w:szCs w:val="28"/>
        </w:rPr>
        <w:t>По окончании выполнения экзаменационной работы объявить:</w:t>
      </w:r>
    </w:p>
    <w:p w14:paraId="73FD3570" w14:textId="4B4869F6" w:rsidR="00A569FB" w:rsidRPr="00A569FB" w:rsidRDefault="00A569FB" w:rsidP="00A569FB">
      <w:pPr>
        <w:pStyle w:val="11"/>
        <w:shd w:val="clear" w:color="auto" w:fill="auto"/>
        <w:ind w:firstLine="800"/>
        <w:jc w:val="both"/>
        <w:rPr>
          <w:b/>
          <w:bCs/>
          <w:sz w:val="28"/>
          <w:szCs w:val="28"/>
        </w:rPr>
      </w:pPr>
      <w:r w:rsidRPr="00A569FB">
        <w:rPr>
          <w:b/>
          <w:bCs/>
          <w:sz w:val="28"/>
          <w:szCs w:val="28"/>
        </w:rPr>
        <w:t>Выполнение экзаменационной работы окончено. Сложите бланки ГВЭ в следующем порядке: бланк регистрации, бланк ответов, дополнительные бланки ответов (если использовали) по порядку. Положите комплект бланков, КИМ и черновики на край стола. Мы пройдем и соберем Ваши экзаменационные материалы.</w:t>
      </w:r>
    </w:p>
    <w:p w14:paraId="55489F9A" w14:textId="48D1A450" w:rsidR="0011318C" w:rsidRDefault="00A569FB" w:rsidP="00A569FB">
      <w:pPr>
        <w:pStyle w:val="11"/>
        <w:shd w:val="clear" w:color="auto" w:fill="auto"/>
        <w:ind w:firstLine="800"/>
        <w:jc w:val="both"/>
        <w:rPr>
          <w:bCs/>
          <w:i/>
          <w:sz w:val="28"/>
          <w:szCs w:val="28"/>
        </w:rPr>
      </w:pPr>
      <w:r w:rsidRPr="002005A7">
        <w:rPr>
          <w:bCs/>
          <w:i/>
          <w:sz w:val="28"/>
          <w:szCs w:val="28"/>
        </w:rPr>
        <w:t>Организаторы осуществляют сбор экзаменационных материалов с рабочих мест участников ГВЭ в организованном порядке.</w:t>
      </w:r>
    </w:p>
    <w:p w14:paraId="1B433A82" w14:textId="72DBD6CF" w:rsidR="0011318C" w:rsidRPr="002005A7" w:rsidRDefault="0011318C" w:rsidP="00A01DE3">
      <w:pPr>
        <w:rPr>
          <w:bCs/>
          <w:i/>
          <w:sz w:val="28"/>
          <w:szCs w:val="28"/>
        </w:rPr>
      </w:pPr>
    </w:p>
    <w:p w14:paraId="3415D5EA" w14:textId="77777777" w:rsidR="00A569FB" w:rsidRPr="00A569FB" w:rsidRDefault="00A569FB" w:rsidP="00A569FB">
      <w:pPr>
        <w:spacing w:line="299" w:lineRule="exact"/>
        <w:ind w:left="82"/>
        <w:rPr>
          <w:b/>
          <w:i/>
          <w:sz w:val="26"/>
        </w:rPr>
      </w:pPr>
    </w:p>
    <w:p w14:paraId="1C6E2392" w14:textId="77777777" w:rsidR="00A81F36" w:rsidRPr="002A7AC2" w:rsidRDefault="00A81F36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A81F36" w:rsidRPr="002A7AC2">
          <w:footerReference w:type="even" r:id="rId14"/>
          <w:footerReference w:type="default" r:id="rId15"/>
          <w:pgSz w:w="11900" w:h="16840"/>
          <w:pgMar w:top="1009" w:right="447" w:bottom="756" w:left="980" w:header="581" w:footer="328" w:gutter="0"/>
          <w:cols w:space="720"/>
          <w:noEndnote/>
          <w:docGrid w:linePitch="360"/>
          <w15:footnoteColumns w:val="1"/>
        </w:sectPr>
      </w:pPr>
    </w:p>
    <w:p w14:paraId="48575E06" w14:textId="77777777" w:rsidR="00A81F36" w:rsidRPr="002A7AC2" w:rsidRDefault="00A81F36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A81F36" w:rsidRPr="002A7AC2">
          <w:footerReference w:type="even" r:id="rId16"/>
          <w:footerReference w:type="default" r:id="rId17"/>
          <w:footnotePr>
            <w:numStart w:val="2"/>
          </w:footnotePr>
          <w:type w:val="continuous"/>
          <w:pgSz w:w="11900" w:h="16840"/>
          <w:pgMar w:top="1119" w:right="509" w:bottom="1115" w:left="1104" w:header="0" w:footer="3" w:gutter="0"/>
          <w:cols w:space="720"/>
          <w:noEndnote/>
          <w:docGrid w:linePitch="360"/>
          <w15:footnoteColumns w:val="1"/>
        </w:sectPr>
      </w:pPr>
    </w:p>
    <w:p w14:paraId="5ABED8AE" w14:textId="77777777" w:rsidR="00A81F36" w:rsidRPr="002A7AC2" w:rsidRDefault="00A9609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2A7AC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88900" distB="304800" distL="114300" distR="114300" simplePos="0" relativeHeight="125829387" behindDoc="0" locked="0" layoutInCell="1" allowOverlap="1" wp14:anchorId="30AB3A3C" wp14:editId="33E5E9DD">
                <wp:simplePos x="0" y="0"/>
                <wp:positionH relativeFrom="page">
                  <wp:posOffset>3074670</wp:posOffset>
                </wp:positionH>
                <wp:positionV relativeFrom="paragraph">
                  <wp:posOffset>1182370</wp:posOffset>
                </wp:positionV>
                <wp:extent cx="4611370" cy="283146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283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62"/>
                            </w:tblGrid>
                            <w:tr w:rsidR="00035004" w14:paraId="34626843" w14:textId="77777777">
                              <w:trPr>
                                <w:trHeight w:hRule="exact" w:val="638"/>
                                <w:tblHeader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3B98D2" w14:textId="77777777" w:rsidR="00035004" w:rsidRDefault="000350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35004" w14:paraId="36796735" w14:textId="77777777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46A01E" w14:textId="77777777" w:rsidR="00035004" w:rsidRDefault="00035004">
                                  <w:pPr>
                                    <w:pStyle w:val="ab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(наименование и адрес образовательной организации, на базе которой расположен ППЭ)</w:t>
                                  </w:r>
                                </w:p>
                              </w:tc>
                            </w:tr>
                            <w:tr w:rsidR="00035004" w14:paraId="42FE17DA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791A98" w14:textId="77777777" w:rsidR="00035004" w:rsidRDefault="000350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35004" w14:paraId="182F0FA8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E5EFD9" w14:textId="77777777" w:rsidR="00035004" w:rsidRDefault="00035004">
                                  <w:pPr>
                                    <w:pStyle w:val="ab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(Код ППЭ)</w:t>
                                  </w:r>
                                </w:p>
                              </w:tc>
                            </w:tr>
                            <w:tr w:rsidR="00035004" w14:paraId="0502BE90" w14:textId="77777777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785FDE" w14:textId="77777777" w:rsidR="00035004" w:rsidRDefault="00035004" w:rsidP="00D66D34">
                                  <w:pPr>
                                    <w:pStyle w:val="ab"/>
                                    <w:shd w:val="clear" w:color="auto" w:fill="auto"/>
                                    <w:ind w:firstLine="269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</w:tr>
                            <w:tr w:rsidR="00035004" w14:paraId="461A1E98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5557E7" w14:textId="77777777" w:rsidR="00035004" w:rsidRDefault="00035004" w:rsidP="00D66D34">
                                  <w:pPr>
                                    <w:pStyle w:val="ab"/>
                                    <w:shd w:val="clear" w:color="auto" w:fill="auto"/>
                                    <w:ind w:firstLine="269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</w:tr>
                            <w:tr w:rsidR="00035004" w14:paraId="7859DBEA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1499B6" w14:textId="77777777" w:rsidR="00035004" w:rsidRDefault="00035004" w:rsidP="00D66D34">
                                  <w:pPr>
                                    <w:pStyle w:val="ab"/>
                                    <w:shd w:val="clear" w:color="auto" w:fill="auto"/>
                                    <w:ind w:firstLine="269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</w:tr>
                            <w:tr w:rsidR="00035004" w14:paraId="59B17954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56A981" w14:textId="77777777" w:rsidR="00035004" w:rsidRDefault="00035004" w:rsidP="00D66D34">
                                  <w:pPr>
                                    <w:pStyle w:val="ab"/>
                                    <w:shd w:val="clear" w:color="auto" w:fill="auto"/>
                                    <w:ind w:firstLine="269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</w:tr>
                            <w:tr w:rsidR="00035004" w14:paraId="72C7CFB0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885F97" w14:textId="77777777" w:rsidR="00035004" w:rsidRDefault="00035004" w:rsidP="00D66D34">
                                  <w:pPr>
                                    <w:pStyle w:val="ab"/>
                                    <w:shd w:val="clear" w:color="auto" w:fill="auto"/>
                                    <w:ind w:firstLine="269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</w:tr>
                            <w:tr w:rsidR="00035004" w14:paraId="60132EC3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7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7776BD" w14:textId="77777777" w:rsidR="00035004" w:rsidRDefault="00035004">
                                  <w:pPr>
                                    <w:pStyle w:val="ab"/>
                                    <w:shd w:val="clear" w:color="auto" w:fill="auto"/>
                                    <w:ind w:left="840" w:firstLine="2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(«Ф.И.О. / Подпись/Дата» медицинских работников, закреплённых за ППЭ в дни проведения ГВЭ)</w:t>
                                  </w:r>
                                </w:p>
                              </w:tc>
                            </w:tr>
                          </w:tbl>
                          <w:p w14:paraId="5AF5E3A7" w14:textId="77777777" w:rsidR="00035004" w:rsidRDefault="0003500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AB3A3C" id="_x0000_t202" coordsize="21600,21600" o:spt="202" path="m,l,21600r21600,l21600,xe">
                <v:stroke joinstyle="miter"/>
                <v:path gradientshapeok="t" o:connecttype="rect"/>
              </v:shapetype>
              <v:shape id="Shape 42" o:spid="_x0000_s1026" type="#_x0000_t202" style="position:absolute;margin-left:242.1pt;margin-top:93.1pt;width:363.1pt;height:222.95pt;z-index:125829387;visibility:visible;mso-wrap-style:square;mso-wrap-distance-left:9pt;mso-wrap-distance-top:7pt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62"/>
                      </w:tblGrid>
                      <w:tr w:rsidR="00035004" w14:paraId="34626843" w14:textId="77777777">
                        <w:trPr>
                          <w:trHeight w:hRule="exact" w:val="638"/>
                          <w:tblHeader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3B98D2" w14:textId="77777777" w:rsidR="00035004" w:rsidRDefault="000350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35004" w14:paraId="36796735" w14:textId="77777777">
                        <w:trPr>
                          <w:trHeight w:hRule="exact" w:val="619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46A01E" w14:textId="77777777" w:rsidR="00035004" w:rsidRDefault="00035004">
                            <w:pPr>
                              <w:pStyle w:val="ab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(наименование и адрес образовательной организации, на базе которой расположен ППЭ)</w:t>
                            </w:r>
                          </w:p>
                        </w:tc>
                      </w:tr>
                      <w:tr w:rsidR="00035004" w14:paraId="42FE17DA" w14:textId="77777777">
                        <w:trPr>
                          <w:trHeight w:hRule="exact" w:val="322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791A98" w14:textId="77777777" w:rsidR="00035004" w:rsidRDefault="000350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35004" w14:paraId="182F0FA8" w14:textId="77777777">
                        <w:trPr>
                          <w:trHeight w:hRule="exact" w:val="317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E5EFD9" w14:textId="77777777" w:rsidR="00035004" w:rsidRDefault="00035004">
                            <w:pPr>
                              <w:pStyle w:val="ab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(Код ППЭ)</w:t>
                            </w:r>
                          </w:p>
                        </w:tc>
                      </w:tr>
                      <w:tr w:rsidR="00035004" w14:paraId="0502BE90" w14:textId="77777777">
                        <w:trPr>
                          <w:trHeight w:hRule="exact" w:val="619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785FDE" w14:textId="77777777" w:rsidR="00035004" w:rsidRDefault="00035004" w:rsidP="00D66D34">
                            <w:pPr>
                              <w:pStyle w:val="ab"/>
                              <w:shd w:val="clear" w:color="auto" w:fill="auto"/>
                              <w:ind w:firstLine="269"/>
                            </w:pPr>
                            <w:r>
                              <w:t>1.</w:t>
                            </w:r>
                          </w:p>
                        </w:tc>
                      </w:tr>
                      <w:tr w:rsidR="00035004" w14:paraId="461A1E98" w14:textId="77777777">
                        <w:trPr>
                          <w:trHeight w:hRule="exact" w:val="326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5557E7" w14:textId="77777777" w:rsidR="00035004" w:rsidRDefault="00035004" w:rsidP="00D66D34">
                            <w:pPr>
                              <w:pStyle w:val="ab"/>
                              <w:shd w:val="clear" w:color="auto" w:fill="auto"/>
                              <w:ind w:firstLine="269"/>
                            </w:pPr>
                            <w:r>
                              <w:t>2.</w:t>
                            </w:r>
                          </w:p>
                        </w:tc>
                      </w:tr>
                      <w:tr w:rsidR="00035004" w14:paraId="7859DBEA" w14:textId="77777777">
                        <w:trPr>
                          <w:trHeight w:hRule="exact" w:val="331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1499B6" w14:textId="77777777" w:rsidR="00035004" w:rsidRDefault="00035004" w:rsidP="00D66D34">
                            <w:pPr>
                              <w:pStyle w:val="ab"/>
                              <w:shd w:val="clear" w:color="auto" w:fill="auto"/>
                              <w:ind w:firstLine="269"/>
                            </w:pPr>
                            <w:r>
                              <w:t>3.</w:t>
                            </w:r>
                          </w:p>
                        </w:tc>
                      </w:tr>
                      <w:tr w:rsidR="00035004" w14:paraId="59B17954" w14:textId="77777777">
                        <w:trPr>
                          <w:trHeight w:hRule="exact" w:val="326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56A981" w14:textId="77777777" w:rsidR="00035004" w:rsidRDefault="00035004" w:rsidP="00D66D34">
                            <w:pPr>
                              <w:pStyle w:val="ab"/>
                              <w:shd w:val="clear" w:color="auto" w:fill="auto"/>
                              <w:ind w:firstLine="269"/>
                            </w:pPr>
                            <w:r>
                              <w:t>4.</w:t>
                            </w:r>
                          </w:p>
                        </w:tc>
                      </w:tr>
                      <w:tr w:rsidR="00035004" w14:paraId="72C7CFB0" w14:textId="77777777">
                        <w:trPr>
                          <w:trHeight w:hRule="exact" w:val="331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885F97" w14:textId="77777777" w:rsidR="00035004" w:rsidRDefault="00035004" w:rsidP="00D66D34">
                            <w:pPr>
                              <w:pStyle w:val="ab"/>
                              <w:shd w:val="clear" w:color="auto" w:fill="auto"/>
                              <w:ind w:firstLine="269"/>
                            </w:pPr>
                            <w:r>
                              <w:t>5.</w:t>
                            </w:r>
                          </w:p>
                        </w:tc>
                      </w:tr>
                      <w:tr w:rsidR="00035004" w14:paraId="60132EC3" w14:textId="77777777">
                        <w:trPr>
                          <w:trHeight w:hRule="exact" w:val="629"/>
                        </w:trPr>
                        <w:tc>
                          <w:tcPr>
                            <w:tcW w:w="7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7776BD" w14:textId="77777777" w:rsidR="00035004" w:rsidRDefault="00035004">
                            <w:pPr>
                              <w:pStyle w:val="ab"/>
                              <w:shd w:val="clear" w:color="auto" w:fill="auto"/>
                              <w:ind w:left="840" w:firstLine="20"/>
                            </w:pPr>
                            <w:r>
                              <w:rPr>
                                <w:b/>
                                <w:bCs/>
                              </w:rPr>
                              <w:t>(«Ф.И.О. / Подпись/Дата» медицинских работников, закреплённых за ППЭ в дни проведения ГВЭ)</w:t>
                            </w:r>
                          </w:p>
                        </w:tc>
                      </w:tr>
                    </w:tbl>
                    <w:p w14:paraId="5AF5E3A7" w14:textId="77777777" w:rsidR="00035004" w:rsidRDefault="0003500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8B7682" w14:textId="618260AC" w:rsidR="00A81F36" w:rsidRPr="00035004" w:rsidRDefault="00A96097" w:rsidP="00035004">
      <w:pPr>
        <w:pStyle w:val="1"/>
        <w:keepNext w:val="0"/>
        <w:keepLines w:val="0"/>
        <w:tabs>
          <w:tab w:val="left" w:pos="3153"/>
        </w:tabs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1" w:name="_Toc161322789"/>
      <w:r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3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Журнал учета участников ГВЭ, обратившихся к медицинскому работнику во время проведения экзамена</w:t>
      </w:r>
      <w:bookmarkEnd w:id="31"/>
    </w:p>
    <w:p w14:paraId="0F4E3744" w14:textId="77777777" w:rsidR="00A81F36" w:rsidRPr="000F62A9" w:rsidRDefault="00A96097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0F62A9">
        <w:rPr>
          <w:b/>
          <w:bCs/>
          <w:sz w:val="28"/>
          <w:szCs w:val="28"/>
        </w:rPr>
        <w:t>ЖУРНАЛ</w:t>
      </w:r>
    </w:p>
    <w:p w14:paraId="46AADD9B" w14:textId="77777777" w:rsidR="00A81F36" w:rsidRPr="000F62A9" w:rsidRDefault="00A96097">
      <w:pPr>
        <w:pStyle w:val="11"/>
        <w:shd w:val="clear" w:color="auto" w:fill="auto"/>
        <w:spacing w:after="120"/>
        <w:ind w:firstLine="0"/>
        <w:jc w:val="center"/>
        <w:rPr>
          <w:b/>
          <w:sz w:val="28"/>
          <w:szCs w:val="28"/>
        </w:rPr>
      </w:pPr>
      <w:r w:rsidRPr="000F62A9">
        <w:rPr>
          <w:b/>
          <w:bCs/>
          <w:sz w:val="28"/>
          <w:szCs w:val="28"/>
        </w:rPr>
        <w:t>учета участников ГВЭ, обратившихся к медицинскому работнику во время проведения экзамена</w:t>
      </w:r>
    </w:p>
    <w:p w14:paraId="24045C1A" w14:textId="77777777" w:rsidR="00A81F36" w:rsidRPr="002A7AC2" w:rsidRDefault="00A81F36">
      <w:pPr>
        <w:spacing w:after="11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799"/>
      </w:tblGrid>
      <w:tr w:rsidR="00BE618E" w:rsidRPr="002A7AC2" w14:paraId="6A0A707E" w14:textId="77777777" w:rsidTr="00B17FD3">
        <w:trPr>
          <w:trHeight w:val="600"/>
        </w:trPr>
        <w:tc>
          <w:tcPr>
            <w:tcW w:w="1430" w:type="dxa"/>
            <w:tcBorders>
              <w:right w:val="single" w:sz="8" w:space="0" w:color="000000"/>
            </w:tcBorders>
          </w:tcPr>
          <w:p w14:paraId="564E0E49" w14:textId="77777777" w:rsidR="00BE618E" w:rsidRPr="002A7AC2" w:rsidRDefault="00BE618E" w:rsidP="00F736ED">
            <w:pPr>
              <w:pStyle w:val="TableParagraph"/>
              <w:tabs>
                <w:tab w:val="left" w:pos="3402"/>
              </w:tabs>
              <w:spacing w:before="150"/>
              <w:rPr>
                <w:sz w:val="28"/>
                <w:szCs w:val="28"/>
              </w:rPr>
            </w:pPr>
            <w:r w:rsidRPr="002A7AC2">
              <w:rPr>
                <w:sz w:val="28"/>
                <w:szCs w:val="28"/>
              </w:rPr>
              <w:t>НАЧАТ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F33E" w14:textId="5573632C" w:rsidR="00BE618E" w:rsidRPr="00BE618E" w:rsidRDefault="00BE618E" w:rsidP="00BE618E">
            <w:pPr>
              <w:pStyle w:val="TableParagraph"/>
              <w:tabs>
                <w:tab w:val="left" w:pos="815"/>
                <w:tab w:val="left" w:pos="4062"/>
              </w:tabs>
              <w:spacing w:before="300"/>
              <w:ind w:left="134"/>
              <w:rPr>
                <w:sz w:val="28"/>
                <w:szCs w:val="28"/>
                <w:lang w:val="ru-RU"/>
              </w:rPr>
            </w:pPr>
            <w:r w:rsidRPr="002A7AC2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2A7AC2">
              <w:rPr>
                <w:sz w:val="28"/>
                <w:szCs w:val="28"/>
                <w:u w:val="single"/>
              </w:rPr>
              <w:tab/>
            </w:r>
            <w:r w:rsidRPr="002A7AC2">
              <w:rPr>
                <w:sz w:val="28"/>
                <w:szCs w:val="28"/>
              </w:rPr>
              <w:t xml:space="preserve"> </w:t>
            </w:r>
            <w:r w:rsidRPr="002A7AC2">
              <w:rPr>
                <w:sz w:val="28"/>
                <w:szCs w:val="28"/>
                <w:u w:val="single"/>
              </w:rPr>
              <w:tab/>
            </w:r>
            <w:r w:rsidRPr="002A7AC2">
              <w:rPr>
                <w:sz w:val="28"/>
                <w:szCs w:val="28"/>
              </w:rPr>
              <w:t xml:space="preserve"> </w:t>
            </w:r>
            <w:r>
              <w:rPr>
                <w:position w:val="-14"/>
                <w:sz w:val="28"/>
                <w:szCs w:val="28"/>
                <w:lang w:val="ru-RU"/>
              </w:rPr>
              <w:t>20</w:t>
            </w:r>
            <w:r w:rsidRPr="002A7AC2"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2D8A7ECC" w14:textId="77777777" w:rsidR="00A81F36" w:rsidRPr="002A7AC2" w:rsidRDefault="00A81F36" w:rsidP="00F736ED">
      <w:pPr>
        <w:tabs>
          <w:tab w:val="left" w:pos="3402"/>
        </w:tabs>
        <w:spacing w:after="279" w:line="1" w:lineRule="exact"/>
        <w:rPr>
          <w:rFonts w:ascii="Times New Roman" w:hAnsi="Times New Roman" w:cs="Times New Roman"/>
          <w:sz w:val="28"/>
          <w:szCs w:val="28"/>
        </w:rPr>
      </w:pPr>
    </w:p>
    <w:p w14:paraId="352F169A" w14:textId="77777777" w:rsidR="00A81F36" w:rsidRPr="002A7AC2" w:rsidRDefault="00A81F36" w:rsidP="00F736ED">
      <w:pPr>
        <w:tabs>
          <w:tab w:val="left" w:pos="3402"/>
        </w:tabs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5794"/>
      </w:tblGrid>
      <w:tr w:rsidR="00BE618E" w:rsidRPr="002A7AC2" w14:paraId="2F18421F" w14:textId="77777777" w:rsidTr="00B17FD3">
        <w:trPr>
          <w:trHeight w:val="600"/>
        </w:trPr>
        <w:tc>
          <w:tcPr>
            <w:tcW w:w="1435" w:type="dxa"/>
            <w:tcBorders>
              <w:right w:val="single" w:sz="8" w:space="0" w:color="000000"/>
            </w:tcBorders>
          </w:tcPr>
          <w:p w14:paraId="6A82D827" w14:textId="77777777" w:rsidR="00BE618E" w:rsidRPr="002A7AC2" w:rsidRDefault="00BE618E" w:rsidP="00F736ED">
            <w:pPr>
              <w:pStyle w:val="TableParagraph"/>
              <w:tabs>
                <w:tab w:val="left" w:pos="3402"/>
              </w:tabs>
              <w:spacing w:before="153"/>
              <w:rPr>
                <w:sz w:val="28"/>
                <w:szCs w:val="28"/>
              </w:rPr>
            </w:pPr>
            <w:r w:rsidRPr="002A7AC2">
              <w:rPr>
                <w:sz w:val="28"/>
                <w:szCs w:val="28"/>
              </w:rPr>
              <w:t>ОКОНЧЕН</w:t>
            </w: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AB3193" w14:textId="46B0666D" w:rsidR="00BE618E" w:rsidRPr="00BE618E" w:rsidRDefault="00BE618E" w:rsidP="00BE618E">
            <w:pPr>
              <w:pStyle w:val="TableParagraph"/>
              <w:tabs>
                <w:tab w:val="left" w:pos="796"/>
                <w:tab w:val="left" w:pos="4046"/>
              </w:tabs>
              <w:spacing w:before="303"/>
              <w:ind w:left="134"/>
              <w:rPr>
                <w:sz w:val="28"/>
                <w:szCs w:val="28"/>
                <w:lang w:val="ru-RU"/>
              </w:rPr>
            </w:pPr>
            <w:r w:rsidRPr="002A7AC2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2A7AC2">
              <w:rPr>
                <w:sz w:val="28"/>
                <w:szCs w:val="28"/>
                <w:u w:val="single"/>
              </w:rPr>
              <w:tab/>
            </w:r>
            <w:r w:rsidRPr="002A7AC2">
              <w:rPr>
                <w:sz w:val="28"/>
                <w:szCs w:val="28"/>
              </w:rPr>
              <w:t xml:space="preserve"> </w:t>
            </w:r>
            <w:r w:rsidRPr="002A7AC2">
              <w:rPr>
                <w:sz w:val="28"/>
                <w:szCs w:val="28"/>
                <w:u w:val="single"/>
              </w:rPr>
              <w:tab/>
            </w:r>
            <w:r w:rsidRPr="002A7AC2">
              <w:rPr>
                <w:sz w:val="28"/>
                <w:szCs w:val="28"/>
              </w:rPr>
              <w:t xml:space="preserve"> </w:t>
            </w:r>
            <w:r>
              <w:rPr>
                <w:position w:val="-14"/>
                <w:sz w:val="28"/>
                <w:szCs w:val="28"/>
                <w:lang w:val="ru-RU"/>
              </w:rPr>
              <w:t>20</w:t>
            </w:r>
            <w:r w:rsidRPr="002A7AC2"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50AD6099" w14:textId="77777777" w:rsidR="00A81F36" w:rsidRPr="002A7AC2" w:rsidRDefault="00A9609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2A7AC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15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974"/>
        <w:gridCol w:w="993"/>
        <w:gridCol w:w="2835"/>
        <w:gridCol w:w="1133"/>
        <w:gridCol w:w="1984"/>
        <w:gridCol w:w="1984"/>
        <w:gridCol w:w="1701"/>
        <w:gridCol w:w="9"/>
        <w:gridCol w:w="1834"/>
        <w:gridCol w:w="9"/>
        <w:gridCol w:w="1561"/>
        <w:gridCol w:w="13"/>
      </w:tblGrid>
      <w:tr w:rsidR="00A81F36" w:rsidRPr="00D64E8B" w14:paraId="19E2071E" w14:textId="77777777" w:rsidTr="00803F4B">
        <w:trPr>
          <w:trHeight w:hRule="exact" w:val="114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FB669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lastRenderedPageBreak/>
              <w:t>п/ п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5920B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Обращение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076CE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Фамилия, имя, отчество участника ГВЭ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A8943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Номер аудитор 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0B3AB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Причина обращения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9895A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 xml:space="preserve">Принятые меры </w:t>
            </w:r>
            <w:r w:rsidRPr="00D64E8B">
              <w:rPr>
                <w:i/>
                <w:iCs/>
                <w:sz w:val="24"/>
                <w:szCs w:val="24"/>
              </w:rPr>
              <w:t>(в соответствующем поле поставить «Х»)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7208E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Подпись участника ГВЭ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BFC7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Подпись медицинского работника</w:t>
            </w:r>
          </w:p>
        </w:tc>
      </w:tr>
      <w:tr w:rsidR="00A81F36" w:rsidRPr="00D64E8B" w14:paraId="319E5B0E" w14:textId="77777777" w:rsidTr="00803F4B">
        <w:trPr>
          <w:gridAfter w:val="1"/>
          <w:wAfter w:w="13" w:type="dxa"/>
          <w:trHeight w:hRule="exact" w:val="298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7CADD" w14:textId="77777777" w:rsidR="00A81F36" w:rsidRPr="00D64E8B" w:rsidRDefault="00A81F36" w:rsidP="00D6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E4644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9192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FF52FA" w14:textId="77777777" w:rsidR="00A81F36" w:rsidRPr="00D64E8B" w:rsidRDefault="00A81F36" w:rsidP="00D6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EF87D" w14:textId="77777777" w:rsidR="00A81F36" w:rsidRPr="00D64E8B" w:rsidRDefault="00A81F36" w:rsidP="00D6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2FD20A" w14:textId="77777777" w:rsidR="00A81F36" w:rsidRPr="00D64E8B" w:rsidRDefault="00A81F36" w:rsidP="00D6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9A292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Оказана медицинская помощь, участник ГВЭ ОТКАЗАЛСЯ ОТ СОСТАВЛЕНИЯ АКТА О ДОСРОЧНОМ ЗАВЕРШЕНИИ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EAC2F" w14:textId="77777777" w:rsidR="00A81F36" w:rsidRPr="00D64E8B" w:rsidRDefault="00A96097" w:rsidP="00D64E8B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Оказана медицинская помощь, и СОСТАВЛЕН АКТ О</w:t>
            </w:r>
            <w:r w:rsidR="007F6552" w:rsidRPr="00D64E8B">
              <w:rPr>
                <w:bCs/>
                <w:sz w:val="24"/>
                <w:szCs w:val="24"/>
              </w:rPr>
              <w:t xml:space="preserve"> ДОСРОЧНОМ ЗАВЕРШЕНИИ ЭКЗАМЕН</w:t>
            </w:r>
            <w:r w:rsidRPr="00D64E8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204530" w14:textId="77777777" w:rsidR="00A81F36" w:rsidRPr="00D64E8B" w:rsidRDefault="00A81F36" w:rsidP="00D6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3287" w14:textId="77777777" w:rsidR="00A81F36" w:rsidRPr="00D64E8B" w:rsidRDefault="00A81F36" w:rsidP="00D64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298EBC7A" w14:textId="77777777" w:rsidTr="00803F4B">
        <w:trPr>
          <w:gridAfter w:val="1"/>
          <w:wAfter w:w="13" w:type="dxa"/>
          <w:trHeight w:hRule="exact" w:val="5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80539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D2D14" w14:textId="77777777" w:rsidR="00A81F36" w:rsidRPr="00D64E8B" w:rsidRDefault="00A96097">
            <w:pPr>
              <w:pStyle w:val="ab"/>
              <w:shd w:val="clear" w:color="auto" w:fill="auto"/>
              <w:ind w:firstLine="340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73C26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363B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C204A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FB330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A1F77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5E8B3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D1E61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32C1" w14:textId="77777777" w:rsidR="00A81F36" w:rsidRPr="00D64E8B" w:rsidRDefault="00A96097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4E8B">
              <w:rPr>
                <w:bCs/>
                <w:sz w:val="24"/>
                <w:szCs w:val="24"/>
              </w:rPr>
              <w:t>10</w:t>
            </w:r>
          </w:p>
        </w:tc>
      </w:tr>
      <w:tr w:rsidR="00A81F36" w:rsidRPr="00D64E8B" w14:paraId="070264A8" w14:textId="77777777" w:rsidTr="00803F4B">
        <w:trPr>
          <w:gridAfter w:val="1"/>
          <w:wAfter w:w="13" w:type="dxa"/>
          <w:trHeight w:hRule="exact" w:val="3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16E2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EC91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F5011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6A6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1BD2C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30CF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1A3F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CDDC5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4A436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C76B2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60E2AC59" w14:textId="77777777" w:rsidTr="00803F4B">
        <w:trPr>
          <w:gridAfter w:val="1"/>
          <w:wAfter w:w="13" w:type="dxa"/>
          <w:trHeight w:hRule="exact" w:val="3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C3A4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486F0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9A8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08D5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19A69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D8F79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134A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EBAF4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D78A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7AC1D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7DF75958" w14:textId="77777777" w:rsidTr="00803F4B">
        <w:trPr>
          <w:gridAfter w:val="1"/>
          <w:wAfter w:w="13" w:type="dxa"/>
          <w:trHeight w:hRule="exact" w:val="3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ACE09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F2B34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92E2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C53DA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9A930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C6BDA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28D1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BB825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448F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30A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29C4B7BC" w14:textId="77777777" w:rsidTr="00803F4B">
        <w:trPr>
          <w:gridAfter w:val="1"/>
          <w:wAfter w:w="13" w:type="dxa"/>
          <w:trHeight w:hRule="exact" w:val="3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B8DA4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8C0B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A5610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49C60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FCC64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0F70A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04E4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528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4EB9E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FFFC9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306B40F4" w14:textId="77777777" w:rsidTr="00803F4B">
        <w:trPr>
          <w:gridAfter w:val="1"/>
          <w:wAfter w:w="13" w:type="dxa"/>
          <w:trHeight w:hRule="exact" w:val="3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9687B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A37F0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0B266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E671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72C3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88A7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4D916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0360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3404E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6E6A6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5578313D" w14:textId="77777777" w:rsidTr="00803F4B">
        <w:trPr>
          <w:gridAfter w:val="1"/>
          <w:wAfter w:w="13" w:type="dxa"/>
          <w:trHeight w:hRule="exact" w:val="3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918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6CD6C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78DC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0547B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D43E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150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FAAD3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92F1A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0D91B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5A06D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1E9AA747" w14:textId="77777777" w:rsidTr="00803F4B">
        <w:trPr>
          <w:gridAfter w:val="1"/>
          <w:wAfter w:w="13" w:type="dxa"/>
          <w:trHeight w:hRule="exact" w:val="3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5E179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7E9E0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4073A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5EF2D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402E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EC5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B853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FF2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3B15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D6C25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2C6A8A5C" w14:textId="77777777" w:rsidTr="00803F4B">
        <w:trPr>
          <w:gridAfter w:val="1"/>
          <w:wAfter w:w="13" w:type="dxa"/>
          <w:trHeight w:hRule="exact" w:val="3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00E7C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86DA9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3B23B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93FFF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0D2D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B54C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069E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B9676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1B04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11C62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  <w:tr w:rsidR="00A81F36" w:rsidRPr="00D64E8B" w14:paraId="16923689" w14:textId="77777777" w:rsidTr="00803F4B">
        <w:trPr>
          <w:gridAfter w:val="1"/>
          <w:wAfter w:w="13" w:type="dxa"/>
          <w:trHeight w:hRule="exact" w:val="4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AAC1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8987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DEA38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F29C7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2A36B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40E79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C0031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00F2D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2EDBE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54EF" w14:textId="77777777" w:rsidR="00A81F36" w:rsidRPr="00D64E8B" w:rsidRDefault="00A81F36">
            <w:pPr>
              <w:rPr>
                <w:rFonts w:ascii="Times New Roman" w:hAnsi="Times New Roman" w:cs="Times New Roman"/>
              </w:rPr>
            </w:pPr>
          </w:p>
        </w:tc>
      </w:tr>
    </w:tbl>
    <w:p w14:paraId="0242D3DB" w14:textId="77777777" w:rsidR="00A81F36" w:rsidRPr="002A7AC2" w:rsidRDefault="00A81F36" w:rsidP="00E270D1">
      <w:pPr>
        <w:pStyle w:val="11"/>
        <w:shd w:val="clear" w:color="auto" w:fill="auto"/>
        <w:tabs>
          <w:tab w:val="left" w:pos="1102"/>
        </w:tabs>
        <w:spacing w:after="280"/>
        <w:ind w:firstLine="0"/>
        <w:jc w:val="both"/>
        <w:rPr>
          <w:sz w:val="28"/>
          <w:szCs w:val="28"/>
        </w:rPr>
      </w:pPr>
    </w:p>
    <w:sectPr w:rsidR="00A81F36" w:rsidRPr="002A7AC2" w:rsidSect="00B77B8D">
      <w:footerReference w:type="even" r:id="rId18"/>
      <w:footerReference w:type="default" r:id="rId19"/>
      <w:footnotePr>
        <w:numStart w:val="2"/>
      </w:footnotePr>
      <w:pgSz w:w="16840" w:h="11900" w:orient="landscape"/>
      <w:pgMar w:top="1094" w:right="1117" w:bottom="505" w:left="1157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1AA2" w14:textId="77777777" w:rsidR="00D94AFE" w:rsidRDefault="00D94AFE">
      <w:r>
        <w:separator/>
      </w:r>
    </w:p>
  </w:endnote>
  <w:endnote w:type="continuationSeparator" w:id="0">
    <w:p w14:paraId="75D88A60" w14:textId="77777777" w:rsidR="00D94AFE" w:rsidRDefault="00D9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71A" w14:textId="6CB13FE1" w:rsidR="00035004" w:rsidRDefault="0003500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6921" w14:textId="7957096D" w:rsidR="00035004" w:rsidRDefault="0003500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1A8C" w14:textId="77777777" w:rsidR="00035004" w:rsidRDefault="00035004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EE6E" w14:textId="77777777" w:rsidR="00035004" w:rsidRDefault="0003500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BEF" w14:textId="77777777" w:rsidR="00035004" w:rsidRDefault="0003500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5090" w14:textId="77777777" w:rsidR="00035004" w:rsidRDefault="00035004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0412" w14:textId="77777777" w:rsidR="00035004" w:rsidRDefault="000350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 wp14:anchorId="7EB4BE71" wp14:editId="76FAE238">
              <wp:simplePos x="0" y="0"/>
              <wp:positionH relativeFrom="page">
                <wp:posOffset>7028180</wp:posOffset>
              </wp:positionH>
              <wp:positionV relativeFrom="page">
                <wp:posOffset>10052050</wp:posOffset>
              </wp:positionV>
              <wp:extent cx="152400" cy="15240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128212" w14:textId="77777777" w:rsidR="00035004" w:rsidRDefault="00035004">
                          <w:pPr>
                            <w:pStyle w:val="a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4BE71" id="_x0000_t202" coordsize="21600,21600" o:spt="202" path="m,l,21600r21600,l21600,xe">
              <v:stroke joinstyle="miter"/>
              <v:path gradientshapeok="t" o:connecttype="rect"/>
            </v:shapetype>
            <v:shape id="Shape 36" o:spid="_x0000_s1027" type="#_x0000_t202" style="position:absolute;margin-left:553.4pt;margin-top:791.5pt;width:12pt;height:12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" filled="f" stroked="f">
              <v:textbox style="mso-fit-shape-to-text:t" inset="0,0,0,0">
                <w:txbxContent>
                  <w:p w14:paraId="6C128212" w14:textId="77777777" w:rsidR="00035004" w:rsidRDefault="00035004">
                    <w:pPr>
                      <w:pStyle w:val="a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8CAF" w14:textId="77777777" w:rsidR="00035004" w:rsidRDefault="000350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 wp14:anchorId="11C57136" wp14:editId="5E94E9A0">
              <wp:simplePos x="0" y="0"/>
              <wp:positionH relativeFrom="page">
                <wp:posOffset>7053580</wp:posOffset>
              </wp:positionH>
              <wp:positionV relativeFrom="page">
                <wp:posOffset>10125710</wp:posOffset>
              </wp:positionV>
              <wp:extent cx="152400" cy="14351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A096AD" w14:textId="77D11F8E" w:rsidR="00035004" w:rsidRDefault="00035004">
                          <w:pPr>
                            <w:pStyle w:val="ad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33FA" w:rsidRPr="00BA33FA">
                            <w:rPr>
                              <w:noProof/>
                              <w:sz w:val="24"/>
                              <w:szCs w:val="24"/>
                            </w:rPr>
                            <w:t>40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57136" id="_x0000_t202" coordsize="21600,21600" o:spt="202" path="m,l,21600r21600,l21600,xe">
              <v:stroke joinstyle="miter"/>
              <v:path gradientshapeok="t" o:connecttype="rect"/>
            </v:shapetype>
            <v:shape id="Shape 46" o:spid="_x0000_s1028" type="#_x0000_t202" style="position:absolute;margin-left:555.4pt;margin-top:797.3pt;width:12pt;height:11.3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" filled="f" stroked="f">
              <v:textbox style="mso-fit-shape-to-text:t" inset="0,0,0,0">
                <w:txbxContent>
                  <w:p w14:paraId="42A096AD" w14:textId="77D11F8E" w:rsidR="00035004" w:rsidRDefault="00035004">
                    <w:pPr>
                      <w:pStyle w:val="ad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33FA" w:rsidRPr="00BA33FA">
                      <w:rPr>
                        <w:noProof/>
                        <w:sz w:val="24"/>
                        <w:szCs w:val="24"/>
                      </w:rPr>
                      <w:t>40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BCC" w14:textId="77777777" w:rsidR="00035004" w:rsidRDefault="000350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6EC6" w14:textId="77777777" w:rsidR="00D94AFE" w:rsidRDefault="00D94AFE">
      <w:r>
        <w:separator/>
      </w:r>
    </w:p>
  </w:footnote>
  <w:footnote w:type="continuationSeparator" w:id="0">
    <w:p w14:paraId="23919444" w14:textId="77777777" w:rsidR="00D94AFE" w:rsidRDefault="00D94AFE">
      <w:r>
        <w:continuationSeparator/>
      </w:r>
    </w:p>
  </w:footnote>
  <w:footnote w:id="1">
    <w:p w14:paraId="11D38422" w14:textId="77777777" w:rsidR="00035004" w:rsidRDefault="00035004" w:rsidP="000D4500">
      <w:pPr>
        <w:pStyle w:val="a4"/>
        <w:shd w:val="clear" w:color="auto" w:fill="auto"/>
        <w:tabs>
          <w:tab w:val="left" w:pos="826"/>
        </w:tabs>
        <w:jc w:val="both"/>
      </w:pPr>
      <w:r>
        <w:rPr>
          <w:vertAlign w:val="superscript"/>
        </w:rPr>
        <w:footnoteRef/>
      </w:r>
      <w:r>
        <w:tab/>
        <w:t>Р</w:t>
      </w:r>
      <w:r w:rsidRPr="00E2624C">
        <w:t>аботники ППЭ, общественные наблюдатели, а также участники ГВЭ, покинувшие ППЭ в день проведения экзамена, повторно в ППЭ в указанный день не допускаются.</w:t>
      </w:r>
    </w:p>
  </w:footnote>
  <w:footnote w:id="2">
    <w:p w14:paraId="7A80BA21" w14:textId="77777777" w:rsidR="00035004" w:rsidRDefault="00035004" w:rsidP="00DD692C">
      <w:pPr>
        <w:pStyle w:val="a4"/>
        <w:shd w:val="clear" w:color="auto" w:fill="auto"/>
        <w:tabs>
          <w:tab w:val="left" w:pos="826"/>
        </w:tabs>
        <w:jc w:val="both"/>
      </w:pPr>
      <w:r>
        <w:rPr>
          <w:vertAlign w:val="superscript"/>
        </w:rPr>
        <w:footnoteRef/>
      </w:r>
      <w:r>
        <w:tab/>
        <w:t>Д</w:t>
      </w:r>
      <w:r w:rsidRPr="00E2624C">
        <w:t>опускается только в Штабе ППЭ и только в связи со служебной необходимостью.</w:t>
      </w:r>
    </w:p>
  </w:footnote>
  <w:footnote w:id="3">
    <w:p w14:paraId="37718384" w14:textId="77777777" w:rsidR="00035004" w:rsidRDefault="00035004" w:rsidP="007359AF">
      <w:pPr>
        <w:pStyle w:val="a4"/>
        <w:shd w:val="clear" w:color="auto" w:fill="auto"/>
        <w:tabs>
          <w:tab w:val="left" w:pos="826"/>
        </w:tabs>
        <w:jc w:val="both"/>
      </w:pPr>
      <w:r>
        <w:rPr>
          <w:vertAlign w:val="superscript"/>
        </w:rPr>
        <w:footnoteRef/>
      </w:r>
      <w:r>
        <w:tab/>
        <w:t>Э</w:t>
      </w:r>
      <w:r w:rsidRPr="00E2624C">
        <w:t>кзамены начинаются в 10.00 по местному времени.</w:t>
      </w:r>
    </w:p>
  </w:footnote>
  <w:footnote w:id="4">
    <w:p w14:paraId="18CF3ECA" w14:textId="77777777" w:rsidR="00035004" w:rsidRDefault="00035004" w:rsidP="00A37A08">
      <w:pPr>
        <w:spacing w:line="265" w:lineRule="exact"/>
        <w:ind w:firstLine="709"/>
      </w:pPr>
      <w:r>
        <w:rPr>
          <w:vertAlign w:val="superscript"/>
        </w:rPr>
        <w:footnoteRef/>
      </w:r>
      <w:r>
        <w:t xml:space="preserve"> </w:t>
      </w:r>
      <w:r w:rsidRPr="00A37A08">
        <w:rPr>
          <w:rFonts w:ascii="Times New Roman" w:eastAsia="Times New Roman" w:hAnsi="Times New Roman" w:cs="Times New Roman"/>
          <w:sz w:val="20"/>
          <w:szCs w:val="20"/>
        </w:rPr>
        <w:t>В случае если участник ГВЭ по состоянию здоровья или другим объективным причинам не может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7A08">
        <w:rPr>
          <w:rFonts w:ascii="Times New Roman" w:eastAsia="Times New Roman" w:hAnsi="Times New Roman" w:cs="Times New Roman"/>
          <w:sz w:val="20"/>
          <w:szCs w:val="20"/>
        </w:rPr>
        <w:t>завершить выполнение экзаменационной работы, он досрочно покидает ППЭ. При этом организаторы сопровождают участника ГВЭ к медицинскому работнику и приглашают члена ГЭК.</w:t>
      </w:r>
    </w:p>
  </w:footnote>
  <w:footnote w:id="5">
    <w:p w14:paraId="61A88B12" w14:textId="77777777" w:rsidR="00035004" w:rsidRDefault="00035004" w:rsidP="006F17AB">
      <w:pPr>
        <w:spacing w:line="265" w:lineRule="exact"/>
        <w:ind w:firstLine="709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F17AB">
        <w:rPr>
          <w:rFonts w:ascii="Times New Roman" w:eastAsia="Times New Roman" w:hAnsi="Times New Roman" w:cs="Times New Roman"/>
          <w:sz w:val="20"/>
          <w:szCs w:val="20"/>
        </w:rPr>
        <w:t>пелляция может быть подана участником ГИА только до момента выхода из ППЭ.</w:t>
      </w:r>
    </w:p>
  </w:footnote>
  <w:footnote w:id="6">
    <w:p w14:paraId="19EC1A84" w14:textId="23C45BF6" w:rsidR="00035004" w:rsidRDefault="00035004" w:rsidP="00D465C5">
      <w:pPr>
        <w:pStyle w:val="a4"/>
        <w:shd w:val="clear" w:color="auto" w:fill="auto"/>
        <w:tabs>
          <w:tab w:val="left" w:pos="826"/>
        </w:tabs>
        <w:spacing w:line="192" w:lineRule="auto"/>
        <w:ind w:firstLine="0"/>
        <w:contextualSpacing/>
        <w:jc w:val="both"/>
      </w:pPr>
      <w:r>
        <w:rPr>
          <w:vertAlign w:val="superscript"/>
        </w:rPr>
        <w:footnoteRef/>
      </w:r>
      <w:r>
        <w:t>П</w:t>
      </w:r>
      <w:r w:rsidRPr="00E2624C">
        <w:t>еренос ответов в бланки производится ассистентом после того, как участник ГИА завершил экзамен. Перенос осуществляется в ПОЛНОМ соответствии с ответами участников ГВЭ. При переносе ответов в бланки стандартного размера в поле «Подпись участника» ассистент пишет «Копия верна» и ставит свою подпись.</w:t>
      </w:r>
    </w:p>
  </w:footnote>
  <w:footnote w:id="7">
    <w:p w14:paraId="11C1FFCA" w14:textId="77777777" w:rsidR="00035004" w:rsidRDefault="00035004" w:rsidP="00D465C5">
      <w:pPr>
        <w:spacing w:line="192" w:lineRule="auto"/>
        <w:ind w:right="126"/>
        <w:contextualSpacing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62FC1">
        <w:rPr>
          <w:rFonts w:ascii="Times New Roman" w:eastAsia="Times New Roman" w:hAnsi="Times New Roman" w:cs="Times New Roman"/>
          <w:sz w:val="20"/>
          <w:szCs w:val="20"/>
        </w:rPr>
        <w:t xml:space="preserve">пециально предусмотренные тетради для записи ответов на задания КИМ, выполненные слепыми участниками ГВЭ рельефно-точечным шрифтом Брайля, и бланки </w:t>
      </w:r>
      <w:r>
        <w:rPr>
          <w:rFonts w:ascii="Times New Roman" w:eastAsia="Times New Roman" w:hAnsi="Times New Roman" w:cs="Times New Roman"/>
          <w:sz w:val="20"/>
          <w:szCs w:val="20"/>
        </w:rPr>
        <w:t>передаются</w:t>
      </w:r>
      <w:r w:rsidRPr="00362F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62FC1">
        <w:rPr>
          <w:rFonts w:ascii="Times New Roman" w:eastAsia="Times New Roman" w:hAnsi="Times New Roman" w:cs="Times New Roman"/>
          <w:sz w:val="20"/>
          <w:szCs w:val="20"/>
        </w:rPr>
        <w:t xml:space="preserve"> Комиссию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2FC1">
        <w:rPr>
          <w:rFonts w:ascii="Times New Roman" w:eastAsia="Times New Roman" w:hAnsi="Times New Roman" w:cs="Times New Roman"/>
          <w:sz w:val="20"/>
          <w:szCs w:val="20"/>
        </w:rPr>
        <w:t>тифлопереводчиков, которая работает в специально выделенном и оборудованном помещении (аудитории) в ППЭ, РЦОИ.</w:t>
      </w:r>
    </w:p>
  </w:footnote>
  <w:footnote w:id="8">
    <w:p w14:paraId="5A7EA6F2" w14:textId="77777777" w:rsidR="00035004" w:rsidRDefault="00035004" w:rsidP="00D465C5">
      <w:pPr>
        <w:spacing w:line="192" w:lineRule="auto"/>
        <w:ind w:right="126"/>
        <w:contextualSpacing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D91C21">
        <w:rPr>
          <w:rFonts w:ascii="Times New Roman" w:eastAsia="Times New Roman" w:hAnsi="Times New Roman" w:cs="Times New Roman"/>
          <w:sz w:val="20"/>
          <w:szCs w:val="20"/>
        </w:rPr>
        <w:t>ланк ответов при проведении ГВЭ в устной форме необходим для полноценной обработки комплекта бланков участника ГВЭ и не используется участником ГВЭ для записи ответов на задания.</w:t>
      </w:r>
    </w:p>
  </w:footnote>
  <w:footnote w:id="9">
    <w:p w14:paraId="47D78574" w14:textId="77777777" w:rsidR="00035004" w:rsidRPr="00C60918" w:rsidRDefault="00035004" w:rsidP="00D465C5">
      <w:pPr>
        <w:spacing w:line="192" w:lineRule="auto"/>
        <w:ind w:right="1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60918">
        <w:rPr>
          <w:rFonts w:ascii="Times New Roman" w:eastAsia="Times New Roman" w:hAnsi="Times New Roman" w:cs="Times New Roman"/>
          <w:sz w:val="20"/>
          <w:szCs w:val="20"/>
        </w:rPr>
        <w:t>сли в ППЭ проводятся ЕГЭ и ГВЭ в один день, то отдельный отчет ППЭ-10 о проведении ГВЭ составлять не нужно. Данные о проведении ЕГЭ и ГВЭ вносятся в один отчет.</w:t>
      </w:r>
    </w:p>
  </w:footnote>
  <w:footnote w:id="10">
    <w:p w14:paraId="3227906D" w14:textId="77777777" w:rsidR="00035004" w:rsidRPr="00D465C5" w:rsidRDefault="00035004" w:rsidP="00D465C5">
      <w:pPr>
        <w:tabs>
          <w:tab w:val="left" w:pos="709"/>
        </w:tabs>
        <w:spacing w:before="5" w:line="252" w:lineRule="exact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65C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465C5">
        <w:rPr>
          <w:rFonts w:ascii="Times New Roman" w:hAnsi="Times New Roman" w:cs="Times New Roman"/>
          <w:sz w:val="20"/>
          <w:szCs w:val="20"/>
        </w:rPr>
        <w:t xml:space="preserve"> </w:t>
      </w:r>
      <w:r w:rsidRPr="00D465C5">
        <w:rPr>
          <w:rFonts w:ascii="Times New Roman" w:eastAsia="Times New Roman" w:hAnsi="Times New Roman" w:cs="Times New Roman"/>
          <w:sz w:val="20"/>
          <w:szCs w:val="20"/>
        </w:rPr>
        <w:t>За исключением ППЭ, в которых проводится сканирование экзаменационных работ участников ГВЭ.</w:t>
      </w:r>
    </w:p>
  </w:footnote>
  <w:footnote w:id="11">
    <w:p w14:paraId="54DCFDF3" w14:textId="77777777" w:rsidR="00035004" w:rsidRPr="00C60918" w:rsidRDefault="00035004" w:rsidP="00D465C5">
      <w:pPr>
        <w:tabs>
          <w:tab w:val="left" w:pos="709"/>
        </w:tabs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65C5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D465C5">
        <w:rPr>
          <w:rFonts w:ascii="Times New Roman" w:eastAsia="Times New Roman" w:hAnsi="Times New Roman" w:cs="Times New Roman"/>
          <w:sz w:val="20"/>
          <w:szCs w:val="20"/>
        </w:rPr>
        <w:t xml:space="preserve"> За исключением ППЭ, организованных в труднодоступных и отдаленных местностях, а также в учреждениях уголовно-исполнительной системы.</w:t>
      </w:r>
    </w:p>
  </w:footnote>
  <w:footnote w:id="12">
    <w:p w14:paraId="3D074937" w14:textId="77777777" w:rsidR="00035004" w:rsidRPr="00D465C5" w:rsidRDefault="00035004" w:rsidP="00D465C5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65C5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D465C5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количестве таких участников ГВЭ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Министерством в ППЭ не позднее двух рабочих дней до дня проведения экзамена по соответствующему учебному предмету.</w:t>
      </w:r>
    </w:p>
  </w:footnote>
  <w:footnote w:id="13">
    <w:p w14:paraId="5B909912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915DD4">
        <w:rPr>
          <w:rFonts w:ascii="Times New Roman" w:eastAsia="Times New Roman" w:hAnsi="Times New Roman" w:cs="Times New Roman"/>
          <w:sz w:val="20"/>
          <w:szCs w:val="20"/>
        </w:rPr>
        <w:t>случае если ЭМ доставляются членом ГЭК в день проведения экзамена по соответствующему учебному предмету на бумажных носителях, упакованных в специальные пакеты.</w:t>
      </w:r>
    </w:p>
  </w:footnote>
  <w:footnote w:id="14">
    <w:p w14:paraId="554D3C6D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4CAB">
        <w:rPr>
          <w:rFonts w:ascii="Times New Roman" w:eastAsia="Times New Roman" w:hAnsi="Times New Roman" w:cs="Times New Roman"/>
          <w:sz w:val="20"/>
          <w:szCs w:val="20"/>
        </w:rPr>
        <w:t>Предварительно следует заполнить отдельные пропуски по тексту указанной инструкции (например, плановая дата ознакомления с результатами и др.).</w:t>
      </w:r>
    </w:p>
  </w:footnote>
  <w:footnote w:id="15">
    <w:p w14:paraId="0F14093A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1D7D">
        <w:rPr>
          <w:rFonts w:ascii="Times New Roman" w:eastAsia="Times New Roman" w:hAnsi="Times New Roman" w:cs="Times New Roman"/>
          <w:sz w:val="20"/>
          <w:szCs w:val="20"/>
        </w:rPr>
        <w:t>Работники ППЭ, общественные наблюдатели, а также участники ГВЭ, покинувшие ППЭ в день проведения экзамена, повторно в ППЭ в указанный день не допускаются.</w:t>
      </w:r>
    </w:p>
  </w:footnote>
  <w:footnote w:id="16">
    <w:p w14:paraId="0EB2B191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1D7D">
        <w:rPr>
          <w:rFonts w:ascii="Times New Roman" w:eastAsia="Times New Roman" w:hAnsi="Times New Roman" w:cs="Times New Roman"/>
          <w:sz w:val="20"/>
          <w:szCs w:val="20"/>
        </w:rPr>
        <w:t>Допускается только в Штабе ППЭ и только в связи со служебной необходимостью.</w:t>
      </w:r>
    </w:p>
  </w:footnote>
  <w:footnote w:id="17">
    <w:p w14:paraId="7852C3B1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739">
        <w:rPr>
          <w:rFonts w:ascii="Times New Roman" w:eastAsia="Times New Roman" w:hAnsi="Times New Roman" w:cs="Times New Roman"/>
          <w:sz w:val="16"/>
          <w:szCs w:val="16"/>
        </w:rPr>
        <w:footnoteRef/>
      </w:r>
      <w:r w:rsidRPr="004547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54739">
        <w:rPr>
          <w:rFonts w:ascii="Times New Roman" w:eastAsia="Times New Roman" w:hAnsi="Times New Roman" w:cs="Times New Roman"/>
          <w:sz w:val="20"/>
          <w:szCs w:val="20"/>
        </w:rPr>
        <w:t>В случае если ЭМ доставляются членом ГЭК в день проведения экзамена по соответствующему учебному предмету на бумажных носителях, упакованных в специальные пакеты.</w:t>
      </w:r>
    </w:p>
  </w:footnote>
  <w:footnote w:id="18">
    <w:p w14:paraId="1A2A4A19" w14:textId="77777777" w:rsidR="00035004" w:rsidRPr="00454739" w:rsidRDefault="00035004" w:rsidP="001A71D1">
      <w:pPr>
        <w:spacing w:before="4" w:line="25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4739">
        <w:rPr>
          <w:rFonts w:ascii="Times New Roman" w:eastAsia="Times New Roman" w:hAnsi="Times New Roman" w:cs="Times New Roman"/>
          <w:sz w:val="20"/>
          <w:szCs w:val="20"/>
        </w:rPr>
        <w:t>Бланк ответов при проведении ГВЭ в устной форме необходим для полноценной обработки комплекта бланков участника ГВЭ и не используется участником ГВЭ для записи ответов на задания.</w:t>
      </w:r>
    </w:p>
  </w:footnote>
  <w:footnote w:id="19">
    <w:p w14:paraId="63697107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45BC">
        <w:rPr>
          <w:rFonts w:ascii="Times New Roman" w:eastAsia="Times New Roman" w:hAnsi="Times New Roman" w:cs="Times New Roman"/>
          <w:sz w:val="20"/>
          <w:szCs w:val="20"/>
        </w:rPr>
        <w:t>Участникам ГВЭ – глухим, слабослышащим, позднооглохшим и кохлеарно-имплантированным, участникам ГВЭ с расстройствами аутистического спектра – необходимо раздать в напечатанном виде.</w:t>
      </w:r>
    </w:p>
  </w:footnote>
  <w:footnote w:id="20">
    <w:p w14:paraId="5F22127A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5224">
        <w:rPr>
          <w:rFonts w:ascii="Times New Roman" w:eastAsia="Times New Roman" w:hAnsi="Times New Roman" w:cs="Times New Roman"/>
          <w:sz w:val="20"/>
          <w:szCs w:val="20"/>
        </w:rPr>
        <w:t>В случае если ЭМ доставляются членом ГЭК в день проведения экзамена по соответствующему учебному предмету на бумажных носителях, упакованных в специальные пакеты.</w:t>
      </w:r>
    </w:p>
  </w:footnote>
  <w:footnote w:id="21">
    <w:p w14:paraId="392BB29B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0EDD">
        <w:rPr>
          <w:rFonts w:ascii="Times New Roman" w:eastAsia="Times New Roman" w:hAnsi="Times New Roman" w:cs="Times New Roman"/>
          <w:sz w:val="20"/>
          <w:szCs w:val="20"/>
        </w:rPr>
        <w:t>Предварительно следует заполнить отдельные пропуски по тексту указанной инструкции (например, плановая дата ознакомления с результатами и др.).</w:t>
      </w:r>
    </w:p>
  </w:footnote>
  <w:footnote w:id="22">
    <w:p w14:paraId="5C6FA771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38B4">
        <w:rPr>
          <w:rFonts w:ascii="Times New Roman" w:eastAsia="Times New Roman" w:hAnsi="Times New Roman" w:cs="Times New Roman"/>
          <w:sz w:val="20"/>
          <w:szCs w:val="20"/>
        </w:rPr>
        <w:t>Присутствуют в ППЭ только до момента вскрытия участниками ГИА ЭМ, в которые входят бланки и КИМ, или до момента начала печати ЭМ.</w:t>
      </w:r>
    </w:p>
  </w:footnote>
  <w:footnote w:id="23">
    <w:p w14:paraId="427790AA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0354">
        <w:rPr>
          <w:rFonts w:ascii="Times New Roman" w:eastAsia="Times New Roman" w:hAnsi="Times New Roman" w:cs="Times New Roman"/>
          <w:sz w:val="20"/>
          <w:szCs w:val="20"/>
        </w:rPr>
        <w:t>Присутствуют в день экзамена в помещении, которое организуется до входа в ППЭ.</w:t>
      </w:r>
    </w:p>
  </w:footnote>
  <w:footnote w:id="24">
    <w:p w14:paraId="7FF591D6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3173">
        <w:rPr>
          <w:rFonts w:ascii="Times New Roman" w:eastAsia="Times New Roman" w:hAnsi="Times New Roman" w:cs="Times New Roman"/>
          <w:sz w:val="20"/>
          <w:szCs w:val="20"/>
        </w:rPr>
        <w:t>Член ГЭК фиксирует данный факт для дальнейшего принятия решения.</w:t>
      </w:r>
    </w:p>
  </w:footnote>
  <w:footnote w:id="25">
    <w:p w14:paraId="0AE8B4E8" w14:textId="77777777" w:rsidR="00035004" w:rsidRPr="00C60918" w:rsidRDefault="00035004" w:rsidP="001A71D1">
      <w:pPr>
        <w:spacing w:before="15" w:line="252" w:lineRule="exact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3173">
        <w:rPr>
          <w:rFonts w:ascii="Times New Roman" w:eastAsia="Times New Roman" w:hAnsi="Times New Roman" w:cs="Times New Roman"/>
          <w:sz w:val="20"/>
          <w:szCs w:val="20"/>
        </w:rPr>
        <w:t>Средства связи, фото-, аудио- и видеоаппаратура, электронно-вычислительная техника,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для выполнения </w:t>
      </w:r>
      <w:r w:rsidRPr="00DD3173">
        <w:rPr>
          <w:rFonts w:ascii="Times New Roman" w:eastAsia="Times New Roman" w:hAnsi="Times New Roman" w:cs="Times New Roman"/>
          <w:sz w:val="20"/>
          <w:szCs w:val="20"/>
        </w:rPr>
        <w:t>заданий КИМ по соответствующим учебным предметам).</w:t>
      </w:r>
    </w:p>
  </w:footnote>
  <w:footnote w:id="26">
    <w:p w14:paraId="1C70ECFE" w14:textId="77777777" w:rsidR="00035004" w:rsidRPr="00C60918" w:rsidRDefault="00035004" w:rsidP="001A71D1">
      <w:pPr>
        <w:spacing w:before="7" w:line="252" w:lineRule="exact"/>
        <w:ind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0F92">
        <w:rPr>
          <w:rFonts w:ascii="Times New Roman" w:eastAsia="Times New Roman" w:hAnsi="Times New Roman" w:cs="Times New Roman"/>
          <w:sz w:val="20"/>
          <w:szCs w:val="20"/>
        </w:rPr>
        <w:t>Указанный акт подписывают член ГЭК и участник ГВЭ, отказавшийся от сдачи запрещенного средства. Акт составляется в двух экземплярах в свободной форме. Перв</w:t>
      </w:r>
      <w:r>
        <w:rPr>
          <w:rFonts w:ascii="Times New Roman" w:eastAsia="Times New Roman" w:hAnsi="Times New Roman" w:cs="Times New Roman"/>
          <w:sz w:val="20"/>
          <w:szCs w:val="20"/>
        </w:rPr>
        <w:t>ый экземпляр член ГЭК оставляет</w:t>
      </w:r>
      <w:r w:rsidRPr="00CC0F92">
        <w:rPr>
          <w:rFonts w:ascii="Times New Roman" w:eastAsia="Times New Roman" w:hAnsi="Times New Roman" w:cs="Times New Roman"/>
          <w:sz w:val="20"/>
          <w:szCs w:val="20"/>
        </w:rPr>
        <w:t xml:space="preserve"> у себя для передачи председателю ГЭК, второй передает участнику ГВЭ. Повторно к участию в ГВЭ по данному учебному предмету в резервные сроки указанный участник ГВЭ может быть допущен только по решению председателя ГЭК.</w:t>
      </w:r>
    </w:p>
  </w:footnote>
  <w:footnote w:id="27">
    <w:p w14:paraId="33409568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7C68">
        <w:rPr>
          <w:rFonts w:ascii="Times New Roman" w:eastAsia="Times New Roman" w:hAnsi="Times New Roman" w:cs="Times New Roman"/>
          <w:sz w:val="20"/>
          <w:szCs w:val="20"/>
        </w:rPr>
        <w:t>Экзамены начинаются в 10.00 по местному времени.</w:t>
      </w:r>
    </w:p>
  </w:footnote>
  <w:footnote w:id="28">
    <w:p w14:paraId="4FB0750C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6248">
        <w:rPr>
          <w:rFonts w:ascii="Times New Roman" w:eastAsia="Times New Roman" w:hAnsi="Times New Roman" w:cs="Times New Roman"/>
          <w:sz w:val="20"/>
          <w:szCs w:val="20"/>
        </w:rPr>
        <w:t>Бланк ответов при проведении ГВЭ в устной форме необходим для полноценной обработки комплекта бланков участника ГВЭ и не используется участником ГВЭ для записи ответов на задания.</w:t>
      </w:r>
    </w:p>
  </w:footnote>
  <w:footnote w:id="29">
    <w:p w14:paraId="3F872507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За исключением ППЭ, организованных в труднодоступных и отдаленных местностях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F1AFC">
        <w:rPr>
          <w:rFonts w:ascii="Times New Roman" w:eastAsia="Times New Roman" w:hAnsi="Times New Roman" w:cs="Times New Roman"/>
          <w:sz w:val="20"/>
          <w:szCs w:val="20"/>
        </w:rPr>
        <w:t>а также в учреждениях уголовно-исполнительной системы.</w:t>
      </w:r>
    </w:p>
  </w:footnote>
  <w:footnote w:id="30">
    <w:p w14:paraId="3EA444F3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679B">
        <w:rPr>
          <w:rFonts w:ascii="Times New Roman" w:eastAsia="Times New Roman" w:hAnsi="Times New Roman" w:cs="Times New Roman"/>
          <w:sz w:val="20"/>
          <w:szCs w:val="20"/>
        </w:rPr>
        <w:t>Организаторы в аудитории, покинувшие ППЭ в день проведения экзамена, повторно в ППЭ в указанный день не допускаются.</w:t>
      </w:r>
    </w:p>
  </w:footnote>
  <w:footnote w:id="31">
    <w:p w14:paraId="3EF5FC17" w14:textId="77777777" w:rsidR="00035004" w:rsidRPr="00197AED" w:rsidRDefault="00035004" w:rsidP="001A71D1">
      <w:pPr>
        <w:spacing w:line="248" w:lineRule="exact"/>
        <w:jc w:val="both"/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Участникам ГВЭ - глухим, слабослышащим, </w:t>
      </w:r>
      <w:r w:rsidRPr="00197AED">
        <w:rPr>
          <w:rFonts w:ascii="Times New Roman" w:eastAsia="Times New Roman" w:hAnsi="Times New Roman" w:cs="Times New Roman"/>
          <w:sz w:val="20"/>
          <w:szCs w:val="20"/>
        </w:rPr>
        <w:t>позднооглохшим и кохлеарно-имплантированным,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AED">
        <w:rPr>
          <w:rFonts w:ascii="Times New Roman" w:eastAsia="Times New Roman" w:hAnsi="Times New Roman" w:cs="Times New Roman"/>
          <w:sz w:val="20"/>
          <w:szCs w:val="20"/>
        </w:rPr>
        <w:t>участникам ГВЭ с расстройствами аутистического спектра – необходимо раздать в напечатанном виде.</w:t>
      </w:r>
    </w:p>
  </w:footnote>
  <w:footnote w:id="32">
    <w:p w14:paraId="7DD4C1B6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7425">
        <w:rPr>
          <w:rFonts w:ascii="Times New Roman" w:eastAsia="Times New Roman" w:hAnsi="Times New Roman" w:cs="Times New Roman"/>
          <w:sz w:val="20"/>
          <w:szCs w:val="20"/>
        </w:rPr>
        <w:t>В случае если ЭМ доставляются членом ГЭК в день проведения экзамена по соответствующему учебному предмету на бумажных носителях, упакованных в специальные пакеты.</w:t>
      </w:r>
    </w:p>
  </w:footnote>
  <w:footnote w:id="33">
    <w:p w14:paraId="66186EA2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7425">
        <w:rPr>
          <w:rFonts w:ascii="Times New Roman" w:eastAsia="Times New Roman" w:hAnsi="Times New Roman" w:cs="Times New Roman"/>
          <w:sz w:val="20"/>
          <w:szCs w:val="20"/>
        </w:rPr>
        <w:t>Предварительно следует заполнить отдельные пропуски по тексту указанной инструкции (например, плановая дата ознакомления с результатами и др.).</w:t>
      </w:r>
    </w:p>
  </w:footnote>
  <w:footnote w:id="34">
    <w:p w14:paraId="52591F15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2D8F">
        <w:rPr>
          <w:rFonts w:ascii="Times New Roman" w:eastAsia="Times New Roman" w:hAnsi="Times New Roman" w:cs="Times New Roman"/>
          <w:sz w:val="20"/>
          <w:szCs w:val="20"/>
        </w:rPr>
        <w:t>Оформление на доске регистрационных полей бланка регистрации участника ГВЭ может быть осуществлено за день до проведения экзамена.</w:t>
      </w:r>
    </w:p>
  </w:footnote>
  <w:footnote w:id="35">
    <w:p w14:paraId="400A477D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2AC5">
        <w:rPr>
          <w:rFonts w:ascii="Times New Roman" w:eastAsia="Times New Roman" w:hAnsi="Times New Roman" w:cs="Times New Roman"/>
          <w:sz w:val="20"/>
          <w:szCs w:val="20"/>
        </w:rPr>
        <w:t>В продолжительность ГИА по учебным предметам, устанавливаемую едиными расписаниями проведения ОГЭ, ГВЭ, не включается время, выделенное на инструктаж участников ГИА.</w:t>
      </w:r>
    </w:p>
  </w:footnote>
  <w:footnote w:id="36">
    <w:p w14:paraId="65655E99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2923">
        <w:rPr>
          <w:rFonts w:ascii="Times New Roman" w:eastAsia="Times New Roman" w:hAnsi="Times New Roman" w:cs="Times New Roman"/>
          <w:sz w:val="20"/>
          <w:szCs w:val="20"/>
        </w:rPr>
        <w:t>Предварительно следует заполнить отдельные пропуски по тексту указанной инструкции (например, плановая дата ознакомления с результатами и др.).</w:t>
      </w:r>
    </w:p>
  </w:footnote>
  <w:footnote w:id="37">
    <w:p w14:paraId="7CEB0BC3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1DFC">
        <w:rPr>
          <w:rFonts w:ascii="Times New Roman" w:eastAsia="Times New Roman" w:hAnsi="Times New Roman" w:cs="Times New Roman"/>
          <w:sz w:val="20"/>
          <w:szCs w:val="20"/>
        </w:rPr>
        <w:t>Бланк ответов при проведении ГВЭ в устной форме необходим для полноценной обработки всего комплекта бланков ГВЭ.</w:t>
      </w:r>
    </w:p>
  </w:footnote>
  <w:footnote w:id="38">
    <w:p w14:paraId="602F4587" w14:textId="77777777" w:rsidR="00035004" w:rsidRPr="00C21DFC" w:rsidRDefault="00035004" w:rsidP="001A71D1">
      <w:pPr>
        <w:spacing w:before="5" w:line="252" w:lineRule="exact"/>
        <w:ind w:right="288"/>
        <w:jc w:val="both"/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1DFC">
        <w:rPr>
          <w:rFonts w:ascii="Times New Roman" w:eastAsia="Times New Roman" w:hAnsi="Times New Roman" w:cs="Times New Roman"/>
          <w:sz w:val="20"/>
          <w:szCs w:val="20"/>
        </w:rPr>
        <w:t>В случае если участник ГВЭ с ОВЗ, участник ГВЭ-ребенок – 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валид и инвалид не в состоянии </w:t>
      </w:r>
      <w:r w:rsidRPr="00C21DFC">
        <w:rPr>
          <w:rFonts w:ascii="Times New Roman" w:eastAsia="Times New Roman" w:hAnsi="Times New Roman" w:cs="Times New Roman"/>
          <w:sz w:val="20"/>
          <w:szCs w:val="20"/>
        </w:rPr>
        <w:t>по состоянию здоровья поставить свою подпись, подпись ставится ассистентом указанного участника ГВЭ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1DFC">
        <w:rPr>
          <w:rFonts w:ascii="Times New Roman" w:eastAsia="Times New Roman" w:hAnsi="Times New Roman" w:cs="Times New Roman"/>
          <w:sz w:val="20"/>
          <w:szCs w:val="20"/>
        </w:rPr>
        <w:t>либо ответственным организатором в аудитории.</w:t>
      </w:r>
    </w:p>
  </w:footnote>
  <w:footnote w:id="39">
    <w:p w14:paraId="108B3878" w14:textId="77777777" w:rsidR="00035004" w:rsidRPr="00C60918" w:rsidRDefault="00035004" w:rsidP="001A71D1">
      <w:pPr>
        <w:spacing w:before="15" w:line="252" w:lineRule="exact"/>
        <w:ind w:right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FE2">
        <w:rPr>
          <w:rFonts w:ascii="Times New Roman" w:eastAsia="Times New Roman" w:hAnsi="Times New Roman" w:cs="Times New Roman"/>
          <w:sz w:val="20"/>
          <w:szCs w:val="20"/>
        </w:rPr>
        <w:t>В продолжительно</w:t>
      </w:r>
      <w:r>
        <w:rPr>
          <w:rFonts w:ascii="Times New Roman" w:eastAsia="Times New Roman" w:hAnsi="Times New Roman" w:cs="Times New Roman"/>
          <w:sz w:val="20"/>
          <w:szCs w:val="20"/>
        </w:rPr>
        <w:t>сть ГВЭ по учебным предметам</w:t>
      </w:r>
      <w:r w:rsidRPr="00FE0FE2">
        <w:rPr>
          <w:rFonts w:ascii="Times New Roman" w:eastAsia="Times New Roman" w:hAnsi="Times New Roman" w:cs="Times New Roman"/>
          <w:sz w:val="20"/>
          <w:szCs w:val="20"/>
        </w:rPr>
        <w:t xml:space="preserve"> не включается время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FE2">
        <w:rPr>
          <w:rFonts w:ascii="Times New Roman" w:eastAsia="Times New Roman" w:hAnsi="Times New Roman" w:cs="Times New Roman"/>
          <w:sz w:val="20"/>
          <w:szCs w:val="20"/>
        </w:rPr>
        <w:t>перенос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E0FE2">
        <w:rPr>
          <w:rFonts w:ascii="Times New Roman" w:eastAsia="Times New Roman" w:hAnsi="Times New Roman" w:cs="Times New Roman"/>
          <w:sz w:val="20"/>
          <w:szCs w:val="20"/>
        </w:rPr>
        <w:t xml:space="preserve"> ассистентом ответов участников ГВЭ с ОВЗ, участников ГВЭ – детей-инвалидов и инвалидов в бланки.</w:t>
      </w:r>
    </w:p>
  </w:footnote>
  <w:footnote w:id="40">
    <w:p w14:paraId="480200B3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2748">
        <w:rPr>
          <w:rFonts w:ascii="Times New Roman" w:eastAsia="Times New Roman" w:hAnsi="Times New Roman" w:cs="Times New Roman"/>
          <w:sz w:val="20"/>
          <w:szCs w:val="20"/>
        </w:rPr>
        <w:t>Словари предоставляются образовательной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организацией, на базе которой </w:t>
      </w:r>
      <w:r w:rsidRPr="00B22748">
        <w:rPr>
          <w:rFonts w:ascii="Times New Roman" w:eastAsia="Times New Roman" w:hAnsi="Times New Roman" w:cs="Times New Roman"/>
          <w:sz w:val="20"/>
          <w:szCs w:val="20"/>
        </w:rPr>
        <w:t>организован  ППЭ, либо образовательными организациями, обучающиеся которых сдают экзамен в ППЭ. Пользоваться личными словарями участникам ГВЭ не рекомендуется в целях недопущения нарушения Порядка в части использования справочных материалов, письменных заметок и др.</w:t>
      </w:r>
    </w:p>
  </w:footnote>
  <w:footnote w:id="41">
    <w:p w14:paraId="0FE1BA35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2748">
        <w:rPr>
          <w:rFonts w:ascii="Times New Roman" w:eastAsia="Times New Roman" w:hAnsi="Times New Roman" w:cs="Times New Roman"/>
          <w:sz w:val="20"/>
          <w:szCs w:val="20"/>
        </w:rPr>
        <w:t>Входит в состав КИМ ГВЭ.</w:t>
      </w:r>
    </w:p>
  </w:footnote>
  <w:footnote w:id="42">
    <w:p w14:paraId="61B13B4C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449B">
        <w:rPr>
          <w:rFonts w:ascii="Times New Roman" w:eastAsia="Times New Roman" w:hAnsi="Times New Roman" w:cs="Times New Roman"/>
          <w:sz w:val="20"/>
          <w:szCs w:val="20"/>
        </w:rPr>
        <w:t>Экзамены начинаются в 10.00 по местному времени.</w:t>
      </w:r>
    </w:p>
  </w:footnote>
  <w:footnote w:id="43">
    <w:p w14:paraId="673CCDB7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C8D">
        <w:rPr>
          <w:rFonts w:ascii="Times New Roman" w:eastAsia="Times New Roman" w:hAnsi="Times New Roman" w:cs="Times New Roman"/>
          <w:sz w:val="20"/>
          <w:szCs w:val="20"/>
        </w:rPr>
        <w:t>В случае если участник ГВЭ по состоянию здоровья или другим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ГВЭ к медицинскому работнику и приглашают члена ГЭК. При согласии участника ГВЭ досрочно завершить экзамен член ГЭК и медицинский работник составляют акт о досрочном завершении экзамена по объективным причинам.</w:t>
      </w:r>
    </w:p>
  </w:footnote>
  <w:footnote w:id="44">
    <w:p w14:paraId="22ACD008" w14:textId="77777777" w:rsidR="00035004" w:rsidRPr="00C60918" w:rsidRDefault="00035004" w:rsidP="001A71D1">
      <w:pPr>
        <w:spacing w:before="42" w:line="27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Информация для заполнения полей верхней части ДБО</w:t>
      </w:r>
      <w:r w:rsidRPr="004B3374">
        <w:rPr>
          <w:rFonts w:ascii="Times New Roman" w:eastAsia="Times New Roman" w:hAnsi="Times New Roman" w:cs="Times New Roman"/>
          <w:sz w:val="20"/>
          <w:szCs w:val="20"/>
        </w:rPr>
        <w:t xml:space="preserve"> («Код  региона», «Код  предмета»,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3374">
        <w:rPr>
          <w:rFonts w:ascii="Times New Roman" w:eastAsia="Times New Roman" w:hAnsi="Times New Roman" w:cs="Times New Roman"/>
          <w:sz w:val="20"/>
          <w:szCs w:val="20"/>
        </w:rPr>
        <w:t>«Название предмета», «Номер варианта» и «Код работы») должна полностью соответствовать информации бланка регистрации.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3374">
        <w:rPr>
          <w:rFonts w:ascii="Times New Roman" w:eastAsia="Times New Roman" w:hAnsi="Times New Roman" w:cs="Times New Roman"/>
          <w:sz w:val="20"/>
          <w:szCs w:val="20"/>
        </w:rPr>
        <w:t>В поле «Лист №» при выдаче ДБО организатор в аудитории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3374">
        <w:rPr>
          <w:rFonts w:ascii="Times New Roman" w:eastAsia="Times New Roman" w:hAnsi="Times New Roman" w:cs="Times New Roman"/>
          <w:sz w:val="20"/>
          <w:szCs w:val="20"/>
        </w:rPr>
        <w:t>Поле «Резерв-5» не заполняется.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3374">
        <w:rPr>
          <w:rFonts w:ascii="Times New Roman" w:eastAsia="Times New Roman" w:hAnsi="Times New Roman" w:cs="Times New Roman"/>
          <w:sz w:val="20"/>
          <w:szCs w:val="20"/>
        </w:rPr>
        <w:t>Ответы, внесенные в каждый следующий ДБО, оцениваются только в случае полностью заполненного предыдущего ДБО.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45">
    <w:p w14:paraId="5AB5819F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4FFE">
        <w:rPr>
          <w:rFonts w:ascii="Times New Roman" w:eastAsia="Times New Roman" w:hAnsi="Times New Roman" w:cs="Times New Roman"/>
          <w:sz w:val="20"/>
          <w:szCs w:val="20"/>
        </w:rPr>
        <w:t>Апелляция может быть подана участником ГВЭ только до момента выхода из ППЭ.</w:t>
      </w:r>
    </w:p>
  </w:footnote>
  <w:footnote w:id="46">
    <w:p w14:paraId="003A8BE1" w14:textId="77777777" w:rsidR="00035004" w:rsidRPr="00C60918" w:rsidRDefault="00035004" w:rsidP="001A71D1">
      <w:pPr>
        <w:spacing w:before="17" w:line="252" w:lineRule="exact"/>
        <w:ind w:right="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20F7">
        <w:rPr>
          <w:rFonts w:ascii="Times New Roman" w:eastAsia="Times New Roman" w:hAnsi="Times New Roman" w:cs="Times New Roman"/>
          <w:sz w:val="20"/>
          <w:szCs w:val="20"/>
        </w:rPr>
        <w:t>В случае если участник ГВЭ с ОВЗ, участник ГВЭ-ребенок – инвалид и инвалид не в состоянии  по состоянию здоровья поставить свою подпись, подпись ставится ассистентом указанного участника ГВЭ либо ответственным организатором в аудитории</w:t>
      </w:r>
      <w:r w:rsidRPr="00EC679B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47">
    <w:p w14:paraId="6114E56B" w14:textId="77777777" w:rsidR="00035004" w:rsidRPr="00C60918" w:rsidRDefault="00035004" w:rsidP="001A71D1">
      <w:pPr>
        <w:spacing w:before="42" w:line="237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46D">
        <w:rPr>
          <w:rFonts w:ascii="Times New Roman" w:eastAsia="Times New Roman" w:hAnsi="Times New Roman" w:cs="Times New Roman"/>
          <w:sz w:val="20"/>
          <w:szCs w:val="20"/>
        </w:rPr>
        <w:t>Как правило, данный знак «Z» свидетельствует о завершении выполнения участником ГВЭ заданий КИМ, ответы на которые оформляются на бланках ответов, ДБО (при их использовании участником ГВЭ), а также свидетельствует о том, что данный участник ГВЭ свою экзаменационную работу завершил, и более не будет возвращаться к оформлению своих ответов на соответствующих бланках (продолжению оформления ответов на соответствующих бланках).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46D">
        <w:rPr>
          <w:rFonts w:ascii="Times New Roman" w:eastAsia="Times New Roman" w:hAnsi="Times New Roman" w:cs="Times New Roman"/>
          <w:sz w:val="20"/>
          <w:szCs w:val="20"/>
        </w:rPr>
        <w:t>Указанный знак проставляется на последнем листе соответствующего бланка (т.е. знак «Z» ставится только на последнем бланке в конце всей работы).</w:t>
      </w:r>
    </w:p>
  </w:footnote>
  <w:footnote w:id="48">
    <w:p w14:paraId="79B219ED" w14:textId="77777777" w:rsidR="00035004" w:rsidRPr="00C60918" w:rsidRDefault="00035004" w:rsidP="001A71D1">
      <w:pPr>
        <w:spacing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6924">
        <w:rPr>
          <w:rFonts w:ascii="Times New Roman" w:eastAsia="Times New Roman" w:hAnsi="Times New Roman" w:cs="Times New Roman"/>
          <w:sz w:val="20"/>
          <w:szCs w:val="20"/>
        </w:rPr>
        <w:t>В случае если участник ГВЭ с ОВЗ, участник ГВЭ-ребенок – инвалид и инвалид не в состоянии по состоянию здоровья поставить свою подпись, подпись ставится ассистентом указанного участника ГВЭ либо ответственным организатором в аудитории.</w:t>
      </w:r>
    </w:p>
  </w:footnote>
  <w:footnote w:id="49">
    <w:p w14:paraId="4099A271" w14:textId="77777777" w:rsidR="00035004" w:rsidRPr="00C60918" w:rsidRDefault="00035004" w:rsidP="001A71D1">
      <w:pPr>
        <w:spacing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F1B">
        <w:rPr>
          <w:rFonts w:ascii="Times New Roman" w:eastAsia="Times New Roman" w:hAnsi="Times New Roman" w:cs="Times New Roman"/>
          <w:sz w:val="20"/>
          <w:szCs w:val="20"/>
        </w:rPr>
        <w:t>Ассистент переносит ответы на задания КИМ, выполненные слабовидящими участниками ГВЭ в бланках увеличенного размера (ДБО увеличенного размера), черновиках, а также ответов на задания КИМ, выполненных участниками ГВЭ на компьютере, в бланки, а также в ДБО (при необходимости).</w:t>
      </w:r>
    </w:p>
  </w:footnote>
  <w:footnote w:id="50">
    <w:p w14:paraId="60F9A0F1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1734">
        <w:rPr>
          <w:rFonts w:ascii="Times New Roman" w:eastAsia="Times New Roman" w:hAnsi="Times New Roman" w:cs="Times New Roman"/>
          <w:sz w:val="20"/>
          <w:szCs w:val="20"/>
        </w:rPr>
        <w:t>Бланк ответов при проведении ГВЭ в устной форме необходим для полноценной обработки комплекта бланков участника ГВЭ и не используется участником ГВЭ для записи ответов на задания.</w:t>
      </w:r>
    </w:p>
  </w:footnote>
  <w:footnote w:id="51">
    <w:p w14:paraId="63A019DC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За исключением ППЭ, организованных в труднодоступных и отдаленных местностях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F1AFC">
        <w:rPr>
          <w:rFonts w:ascii="Times New Roman" w:eastAsia="Times New Roman" w:hAnsi="Times New Roman" w:cs="Times New Roman"/>
          <w:sz w:val="20"/>
          <w:szCs w:val="20"/>
        </w:rPr>
        <w:t>а также в учреждениях уголовно-исполнительной системы.</w:t>
      </w:r>
    </w:p>
  </w:footnote>
  <w:footnote w:id="52">
    <w:p w14:paraId="100D04BC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1F89">
        <w:rPr>
          <w:rFonts w:ascii="Times New Roman" w:eastAsia="Times New Roman" w:hAnsi="Times New Roman" w:cs="Times New Roman"/>
          <w:sz w:val="20"/>
          <w:szCs w:val="20"/>
        </w:rPr>
        <w:t>Работники ППЭ, общественные наблюдатели, а также участники ГВЭ, покинувшие ППЭ в день проведения экзамена, повторно в ППЭ в указанный день не допускаются.</w:t>
      </w:r>
    </w:p>
  </w:footnote>
  <w:footnote w:id="53">
    <w:p w14:paraId="5E7B64C8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2A3">
        <w:rPr>
          <w:rFonts w:ascii="Times New Roman" w:eastAsia="Times New Roman" w:hAnsi="Times New Roman" w:cs="Times New Roman"/>
          <w:sz w:val="20"/>
          <w:szCs w:val="20"/>
        </w:rPr>
        <w:t>Допускается только в Штабе ППЭ и только в связи со служебной необходимостью.</w:t>
      </w:r>
    </w:p>
  </w:footnote>
  <w:footnote w:id="54">
    <w:p w14:paraId="3ED6273F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72A3">
        <w:rPr>
          <w:rFonts w:ascii="Times New Roman" w:eastAsia="Times New Roman" w:hAnsi="Times New Roman" w:cs="Times New Roman"/>
          <w:sz w:val="20"/>
          <w:szCs w:val="20"/>
        </w:rPr>
        <w:t>В случае если во время записи устных ответов произошел технический сбой, участнику ГВЭ по его выбору предоставляется право выполнить задания, предусматривающие устные ответы, в тот же день или выполнить задания, предусматривающие устные ответы, в резервные сроки.</w:t>
      </w:r>
    </w:p>
  </w:footnote>
  <w:footnote w:id="55">
    <w:p w14:paraId="38AC6684" w14:textId="77777777" w:rsidR="00035004" w:rsidRPr="00463AA5" w:rsidRDefault="00035004" w:rsidP="001A71D1">
      <w:pPr>
        <w:spacing w:before="3" w:line="252" w:lineRule="exact"/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3AA5">
        <w:rPr>
          <w:rFonts w:ascii="Times New Roman" w:eastAsia="Times New Roman" w:hAnsi="Times New Roman" w:cs="Times New Roman"/>
          <w:sz w:val="20"/>
          <w:szCs w:val="20"/>
        </w:rPr>
        <w:t>Сканированные изображения экзаменационных работ, файлы, содержащие ответы участников ГВЭ на задания КИМ (при наличии) (при проведении ГВЭ в устной форме), передаются в РЦОИ для последующей обработки сразу по завершении сканирования экзаменационных работ из всех аудиторий.</w:t>
      </w:r>
    </w:p>
    <w:p w14:paraId="48E5AC7F" w14:textId="77777777" w:rsidR="00035004" w:rsidRPr="00C60918" w:rsidRDefault="00035004" w:rsidP="00551F89">
      <w:pPr>
        <w:spacing w:before="17" w:line="252" w:lineRule="exact"/>
        <w:ind w:left="1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56">
    <w:p w14:paraId="7457E429" w14:textId="32603C30" w:rsidR="00035004" w:rsidRPr="00463AA5" w:rsidRDefault="00035004" w:rsidP="001A71D1">
      <w:pPr>
        <w:spacing w:before="3" w:line="252" w:lineRule="exact"/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45A0">
        <w:rPr>
          <w:rFonts w:ascii="Times New Roman" w:eastAsia="Times New Roman" w:hAnsi="Times New Roman" w:cs="Times New Roman"/>
          <w:sz w:val="20"/>
          <w:szCs w:val="20"/>
        </w:rPr>
        <w:t>Участникам ГВЭ – глухим, слабослышащим, позднооглохшим и кохлеарно-имплантированным, участникам ГВЭ с расстройствами аутистического спектра необходимо раздать в напечатанном виде, предварительно заполнив отдельные пропуски по тексту указанной инструкции (например, плановая дата ознакомления с результатами и др.).</w:t>
      </w:r>
    </w:p>
    <w:p w14:paraId="6AD8FC04" w14:textId="77777777" w:rsidR="00035004" w:rsidRPr="00C60918" w:rsidRDefault="00035004" w:rsidP="006E45A0">
      <w:pPr>
        <w:spacing w:before="17" w:line="252" w:lineRule="exact"/>
        <w:ind w:left="1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57">
    <w:p w14:paraId="60CD150F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2748">
        <w:rPr>
          <w:rFonts w:ascii="Times New Roman" w:eastAsia="Times New Roman" w:hAnsi="Times New Roman" w:cs="Times New Roman"/>
          <w:sz w:val="20"/>
          <w:szCs w:val="20"/>
        </w:rPr>
        <w:t>Словари предоставляются образовательной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организацией, на базе которой </w:t>
      </w:r>
      <w:r w:rsidRPr="00B22748">
        <w:rPr>
          <w:rFonts w:ascii="Times New Roman" w:eastAsia="Times New Roman" w:hAnsi="Times New Roman" w:cs="Times New Roman"/>
          <w:sz w:val="20"/>
          <w:szCs w:val="20"/>
        </w:rPr>
        <w:t>организован  ППЭ, либо образовательными организациями, обучающиеся которых сдают экзамен в ППЭ. Пользоваться личными словарями участникам ГВЭ не рекомендуется в целях недопущения нарушения Порядка в части использования справочных материалов, письменных заметок и др.</w:t>
      </w:r>
    </w:p>
  </w:footnote>
  <w:footnote w:id="58">
    <w:p w14:paraId="36ADC827" w14:textId="77777777" w:rsidR="00035004" w:rsidRPr="00C60918" w:rsidRDefault="00035004" w:rsidP="001A71D1">
      <w:pPr>
        <w:spacing w:before="17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AF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8F1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2748">
        <w:rPr>
          <w:rFonts w:ascii="Times New Roman" w:eastAsia="Times New Roman" w:hAnsi="Times New Roman" w:cs="Times New Roman"/>
          <w:sz w:val="20"/>
          <w:szCs w:val="20"/>
        </w:rPr>
        <w:t>Входит в состав КИМ ГВЭ.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994655"/>
      <w:docPartObj>
        <w:docPartGallery w:val="Page Numbers (Top of Page)"/>
        <w:docPartUnique/>
      </w:docPartObj>
    </w:sdtPr>
    <w:sdtContent>
      <w:p w14:paraId="019EE74F" w14:textId="1851EEDE" w:rsidR="00EB2F93" w:rsidRDefault="00EB2F93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81EFCA" w14:textId="77777777" w:rsidR="00EB2F93" w:rsidRDefault="00EB2F93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473426"/>
      <w:docPartObj>
        <w:docPartGallery w:val="Page Numbers (Top of Page)"/>
        <w:docPartUnique/>
      </w:docPartObj>
    </w:sdtPr>
    <w:sdtContent>
      <w:p w14:paraId="383D50A3" w14:textId="0F695B16" w:rsidR="00EB2F93" w:rsidRDefault="00EB2F93" w:rsidP="00EB2F93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6C195" w14:textId="77777777" w:rsidR="00EB2F93" w:rsidRDefault="00EB2F9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8B"/>
    <w:multiLevelType w:val="hybridMultilevel"/>
    <w:tmpl w:val="E5AE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B26"/>
    <w:multiLevelType w:val="hybridMultilevel"/>
    <w:tmpl w:val="9B42D184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9A52D12"/>
    <w:multiLevelType w:val="hybridMultilevel"/>
    <w:tmpl w:val="A74EDA4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0AAB6D9D"/>
    <w:multiLevelType w:val="multilevel"/>
    <w:tmpl w:val="D324B3EA"/>
    <w:lvl w:ilvl="0">
      <w:start w:val="1"/>
      <w:numFmt w:val="none"/>
      <w:lvlText w:val="1.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%2.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AC2A22"/>
    <w:multiLevelType w:val="hybridMultilevel"/>
    <w:tmpl w:val="44A4960C"/>
    <w:lvl w:ilvl="0" w:tplc="AE104B52">
      <w:start w:val="5"/>
      <w:numFmt w:val="decimal"/>
      <w:lvlText w:val="%1)"/>
      <w:lvlJc w:val="left"/>
      <w:pPr>
        <w:ind w:left="232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8323DEA">
      <w:numFmt w:val="bullet"/>
      <w:lvlText w:val="•"/>
      <w:lvlJc w:val="left"/>
      <w:pPr>
        <w:ind w:left="1284" w:hanging="291"/>
      </w:pPr>
      <w:rPr>
        <w:rFonts w:hint="default"/>
      </w:rPr>
    </w:lvl>
    <w:lvl w:ilvl="2" w:tplc="C6D6A79C">
      <w:numFmt w:val="bullet"/>
      <w:lvlText w:val="•"/>
      <w:lvlJc w:val="left"/>
      <w:pPr>
        <w:ind w:left="2329" w:hanging="291"/>
      </w:pPr>
      <w:rPr>
        <w:rFonts w:hint="default"/>
      </w:rPr>
    </w:lvl>
    <w:lvl w:ilvl="3" w:tplc="7D9415A6">
      <w:numFmt w:val="bullet"/>
      <w:lvlText w:val="•"/>
      <w:lvlJc w:val="left"/>
      <w:pPr>
        <w:ind w:left="3373" w:hanging="291"/>
      </w:pPr>
      <w:rPr>
        <w:rFonts w:hint="default"/>
      </w:rPr>
    </w:lvl>
    <w:lvl w:ilvl="4" w:tplc="C92896EC">
      <w:numFmt w:val="bullet"/>
      <w:lvlText w:val="•"/>
      <w:lvlJc w:val="left"/>
      <w:pPr>
        <w:ind w:left="4418" w:hanging="291"/>
      </w:pPr>
      <w:rPr>
        <w:rFonts w:hint="default"/>
      </w:rPr>
    </w:lvl>
    <w:lvl w:ilvl="5" w:tplc="88F6C430">
      <w:numFmt w:val="bullet"/>
      <w:lvlText w:val="•"/>
      <w:lvlJc w:val="left"/>
      <w:pPr>
        <w:ind w:left="5463" w:hanging="291"/>
      </w:pPr>
      <w:rPr>
        <w:rFonts w:hint="default"/>
      </w:rPr>
    </w:lvl>
    <w:lvl w:ilvl="6" w:tplc="FB744EB4">
      <w:numFmt w:val="bullet"/>
      <w:lvlText w:val="•"/>
      <w:lvlJc w:val="left"/>
      <w:pPr>
        <w:ind w:left="6507" w:hanging="291"/>
      </w:pPr>
      <w:rPr>
        <w:rFonts w:hint="default"/>
      </w:rPr>
    </w:lvl>
    <w:lvl w:ilvl="7" w:tplc="AD762232">
      <w:numFmt w:val="bullet"/>
      <w:lvlText w:val="•"/>
      <w:lvlJc w:val="left"/>
      <w:pPr>
        <w:ind w:left="7552" w:hanging="291"/>
      </w:pPr>
      <w:rPr>
        <w:rFonts w:hint="default"/>
      </w:rPr>
    </w:lvl>
    <w:lvl w:ilvl="8" w:tplc="415E2630">
      <w:numFmt w:val="bullet"/>
      <w:lvlText w:val="•"/>
      <w:lvlJc w:val="left"/>
      <w:pPr>
        <w:ind w:left="8597" w:hanging="291"/>
      </w:pPr>
      <w:rPr>
        <w:rFonts w:hint="default"/>
      </w:rPr>
    </w:lvl>
  </w:abstractNum>
  <w:abstractNum w:abstractNumId="5" w15:restartNumberingAfterBreak="0">
    <w:nsid w:val="0F585D71"/>
    <w:multiLevelType w:val="hybridMultilevel"/>
    <w:tmpl w:val="45CC0226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0F5D2037"/>
    <w:multiLevelType w:val="hybridMultilevel"/>
    <w:tmpl w:val="27B6B3A2"/>
    <w:lvl w:ilvl="0" w:tplc="1674B3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4FF4192"/>
    <w:multiLevelType w:val="hybridMultilevel"/>
    <w:tmpl w:val="4B54282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16BB2DF0"/>
    <w:multiLevelType w:val="hybridMultilevel"/>
    <w:tmpl w:val="FAF8A9A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17E273CF"/>
    <w:multiLevelType w:val="hybridMultilevel"/>
    <w:tmpl w:val="45CC0226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188D12B0"/>
    <w:multiLevelType w:val="hybridMultilevel"/>
    <w:tmpl w:val="2D26651E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18BC1BA6"/>
    <w:multiLevelType w:val="multilevel"/>
    <w:tmpl w:val="D584CE92"/>
    <w:lvl w:ilvl="0">
      <w:start w:val="1"/>
      <w:numFmt w:val="decimal"/>
      <w:lvlText w:val="%1."/>
      <w:lvlJc w:val="left"/>
      <w:pPr>
        <w:ind w:left="474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3."/>
      <w:lvlJc w:val="left"/>
      <w:pPr>
        <w:ind w:left="452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2.3."/>
      <w:lvlJc w:val="left"/>
      <w:pPr>
        <w:ind w:left="2150" w:hanging="648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4740" w:hanging="648"/>
      </w:pPr>
      <w:rPr>
        <w:rFonts w:hint="default"/>
      </w:rPr>
    </w:lvl>
    <w:lvl w:ilvl="4">
      <w:numFmt w:val="bullet"/>
      <w:lvlText w:val="•"/>
      <w:lvlJc w:val="left"/>
      <w:pPr>
        <w:ind w:left="5555" w:hanging="648"/>
      </w:pPr>
      <w:rPr>
        <w:rFonts w:hint="default"/>
      </w:rPr>
    </w:lvl>
    <w:lvl w:ilvl="5">
      <w:numFmt w:val="bullet"/>
      <w:lvlText w:val="•"/>
      <w:lvlJc w:val="left"/>
      <w:pPr>
        <w:ind w:left="6370" w:hanging="648"/>
      </w:pPr>
      <w:rPr>
        <w:rFonts w:hint="default"/>
      </w:rPr>
    </w:lvl>
    <w:lvl w:ilvl="6">
      <w:numFmt w:val="bullet"/>
      <w:lvlText w:val="•"/>
      <w:lvlJc w:val="left"/>
      <w:pPr>
        <w:ind w:left="7185" w:hanging="648"/>
      </w:pPr>
      <w:rPr>
        <w:rFonts w:hint="default"/>
      </w:rPr>
    </w:lvl>
    <w:lvl w:ilvl="7">
      <w:numFmt w:val="bullet"/>
      <w:lvlText w:val="•"/>
      <w:lvlJc w:val="left"/>
      <w:pPr>
        <w:ind w:left="8000" w:hanging="648"/>
      </w:pPr>
      <w:rPr>
        <w:rFonts w:hint="default"/>
      </w:rPr>
    </w:lvl>
    <w:lvl w:ilvl="8">
      <w:numFmt w:val="bullet"/>
      <w:lvlText w:val="•"/>
      <w:lvlJc w:val="left"/>
      <w:pPr>
        <w:ind w:left="8816" w:hanging="648"/>
      </w:pPr>
      <w:rPr>
        <w:rFonts w:hint="default"/>
      </w:rPr>
    </w:lvl>
  </w:abstractNum>
  <w:abstractNum w:abstractNumId="12" w15:restartNumberingAfterBreak="0">
    <w:nsid w:val="18E132E3"/>
    <w:multiLevelType w:val="multilevel"/>
    <w:tmpl w:val="DE086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D6C92"/>
    <w:multiLevelType w:val="hybridMultilevel"/>
    <w:tmpl w:val="1024AA68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1B1F2A70"/>
    <w:multiLevelType w:val="multilevel"/>
    <w:tmpl w:val="52029F5C"/>
    <w:lvl w:ilvl="0">
      <w:start w:val="1"/>
      <w:numFmt w:val="none"/>
      <w:lvlText w:val="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072E3F"/>
    <w:multiLevelType w:val="multilevel"/>
    <w:tmpl w:val="F7C61B3E"/>
    <w:lvl w:ilvl="0">
      <w:start w:val="8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E01EE6"/>
    <w:multiLevelType w:val="hybridMultilevel"/>
    <w:tmpl w:val="5AAE5CB6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23C327E6"/>
    <w:multiLevelType w:val="hybridMultilevel"/>
    <w:tmpl w:val="EC7CD36A"/>
    <w:lvl w:ilvl="0" w:tplc="47E69F7E">
      <w:start w:val="1"/>
      <w:numFmt w:val="decimal"/>
      <w:lvlText w:val="%1)"/>
      <w:lvlJc w:val="left"/>
      <w:pPr>
        <w:ind w:left="112" w:hanging="291"/>
      </w:pPr>
      <w:rPr>
        <w:rFonts w:ascii="Times New Roman" w:eastAsia="Times New Roman" w:hAnsi="Times New Roman" w:cs="Times New Roman" w:hint="default"/>
        <w:b w:val="0"/>
        <w:w w:val="99"/>
        <w:sz w:val="28"/>
        <w:szCs w:val="26"/>
      </w:rPr>
    </w:lvl>
    <w:lvl w:ilvl="1" w:tplc="286AB850">
      <w:numFmt w:val="bullet"/>
      <w:lvlText w:val="•"/>
      <w:lvlJc w:val="left"/>
      <w:pPr>
        <w:ind w:left="1152" w:hanging="291"/>
      </w:pPr>
      <w:rPr>
        <w:rFonts w:hint="default"/>
      </w:rPr>
    </w:lvl>
    <w:lvl w:ilvl="2" w:tplc="80060AB0">
      <w:numFmt w:val="bullet"/>
      <w:lvlText w:val="•"/>
      <w:lvlJc w:val="left"/>
      <w:pPr>
        <w:ind w:left="2185" w:hanging="291"/>
      </w:pPr>
      <w:rPr>
        <w:rFonts w:hint="default"/>
      </w:rPr>
    </w:lvl>
    <w:lvl w:ilvl="3" w:tplc="803E54D6">
      <w:numFmt w:val="bullet"/>
      <w:lvlText w:val="•"/>
      <w:lvlJc w:val="left"/>
      <w:pPr>
        <w:ind w:left="3217" w:hanging="291"/>
      </w:pPr>
      <w:rPr>
        <w:rFonts w:hint="default"/>
      </w:rPr>
    </w:lvl>
    <w:lvl w:ilvl="4" w:tplc="1DE8C786">
      <w:numFmt w:val="bullet"/>
      <w:lvlText w:val="•"/>
      <w:lvlJc w:val="left"/>
      <w:pPr>
        <w:ind w:left="4250" w:hanging="291"/>
      </w:pPr>
      <w:rPr>
        <w:rFonts w:hint="default"/>
      </w:rPr>
    </w:lvl>
    <w:lvl w:ilvl="5" w:tplc="E0966AA6">
      <w:numFmt w:val="bullet"/>
      <w:lvlText w:val="•"/>
      <w:lvlJc w:val="left"/>
      <w:pPr>
        <w:ind w:left="5283" w:hanging="291"/>
      </w:pPr>
      <w:rPr>
        <w:rFonts w:hint="default"/>
      </w:rPr>
    </w:lvl>
    <w:lvl w:ilvl="6" w:tplc="CCB6E5FC">
      <w:numFmt w:val="bullet"/>
      <w:lvlText w:val="•"/>
      <w:lvlJc w:val="left"/>
      <w:pPr>
        <w:ind w:left="6315" w:hanging="291"/>
      </w:pPr>
      <w:rPr>
        <w:rFonts w:hint="default"/>
      </w:rPr>
    </w:lvl>
    <w:lvl w:ilvl="7" w:tplc="90466E7E">
      <w:numFmt w:val="bullet"/>
      <w:lvlText w:val="•"/>
      <w:lvlJc w:val="left"/>
      <w:pPr>
        <w:ind w:left="7348" w:hanging="291"/>
      </w:pPr>
      <w:rPr>
        <w:rFonts w:hint="default"/>
      </w:rPr>
    </w:lvl>
    <w:lvl w:ilvl="8" w:tplc="6AB07208">
      <w:numFmt w:val="bullet"/>
      <w:lvlText w:val="•"/>
      <w:lvlJc w:val="left"/>
      <w:pPr>
        <w:ind w:left="8381" w:hanging="291"/>
      </w:pPr>
      <w:rPr>
        <w:rFonts w:hint="default"/>
      </w:rPr>
    </w:lvl>
  </w:abstractNum>
  <w:abstractNum w:abstractNumId="18" w15:restartNumberingAfterBreak="0">
    <w:nsid w:val="255329CC"/>
    <w:multiLevelType w:val="hybridMultilevel"/>
    <w:tmpl w:val="4322F06C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289C2590"/>
    <w:multiLevelType w:val="hybridMultilevel"/>
    <w:tmpl w:val="9BD2681C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291008E2"/>
    <w:multiLevelType w:val="hybridMultilevel"/>
    <w:tmpl w:val="096A6E1E"/>
    <w:lvl w:ilvl="0" w:tplc="D9923BB4">
      <w:start w:val="1"/>
      <w:numFmt w:val="decimal"/>
      <w:lvlText w:val="%1)"/>
      <w:lvlJc w:val="left"/>
      <w:pPr>
        <w:ind w:left="252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4BC05CE">
      <w:numFmt w:val="bullet"/>
      <w:lvlText w:val="•"/>
      <w:lvlJc w:val="left"/>
      <w:pPr>
        <w:ind w:left="1306" w:hanging="291"/>
      </w:pPr>
      <w:rPr>
        <w:rFonts w:hint="default"/>
      </w:rPr>
    </w:lvl>
    <w:lvl w:ilvl="2" w:tplc="E8106B16">
      <w:numFmt w:val="bullet"/>
      <w:lvlText w:val="•"/>
      <w:lvlJc w:val="left"/>
      <w:pPr>
        <w:ind w:left="2353" w:hanging="291"/>
      </w:pPr>
      <w:rPr>
        <w:rFonts w:hint="default"/>
      </w:rPr>
    </w:lvl>
    <w:lvl w:ilvl="3" w:tplc="8F3A09AE">
      <w:numFmt w:val="bullet"/>
      <w:lvlText w:val="•"/>
      <w:lvlJc w:val="left"/>
      <w:pPr>
        <w:ind w:left="3399" w:hanging="291"/>
      </w:pPr>
      <w:rPr>
        <w:rFonts w:hint="default"/>
      </w:rPr>
    </w:lvl>
    <w:lvl w:ilvl="4" w:tplc="A4B2ACFC">
      <w:numFmt w:val="bullet"/>
      <w:lvlText w:val="•"/>
      <w:lvlJc w:val="left"/>
      <w:pPr>
        <w:ind w:left="4446" w:hanging="291"/>
      </w:pPr>
      <w:rPr>
        <w:rFonts w:hint="default"/>
      </w:rPr>
    </w:lvl>
    <w:lvl w:ilvl="5" w:tplc="BBF63BE6">
      <w:numFmt w:val="bullet"/>
      <w:lvlText w:val="•"/>
      <w:lvlJc w:val="left"/>
      <w:pPr>
        <w:ind w:left="5493" w:hanging="291"/>
      </w:pPr>
      <w:rPr>
        <w:rFonts w:hint="default"/>
      </w:rPr>
    </w:lvl>
    <w:lvl w:ilvl="6" w:tplc="4BB00600">
      <w:numFmt w:val="bullet"/>
      <w:lvlText w:val="•"/>
      <w:lvlJc w:val="left"/>
      <w:pPr>
        <w:ind w:left="6539" w:hanging="291"/>
      </w:pPr>
      <w:rPr>
        <w:rFonts w:hint="default"/>
      </w:rPr>
    </w:lvl>
    <w:lvl w:ilvl="7" w:tplc="B2505CF4">
      <w:numFmt w:val="bullet"/>
      <w:lvlText w:val="•"/>
      <w:lvlJc w:val="left"/>
      <w:pPr>
        <w:ind w:left="7586" w:hanging="291"/>
      </w:pPr>
      <w:rPr>
        <w:rFonts w:hint="default"/>
      </w:rPr>
    </w:lvl>
    <w:lvl w:ilvl="8" w:tplc="5CDCE8A4">
      <w:numFmt w:val="bullet"/>
      <w:lvlText w:val="•"/>
      <w:lvlJc w:val="left"/>
      <w:pPr>
        <w:ind w:left="8633" w:hanging="291"/>
      </w:pPr>
      <w:rPr>
        <w:rFonts w:hint="default"/>
      </w:rPr>
    </w:lvl>
  </w:abstractNum>
  <w:abstractNum w:abstractNumId="21" w15:restartNumberingAfterBreak="0">
    <w:nsid w:val="29BA7C72"/>
    <w:multiLevelType w:val="multilevel"/>
    <w:tmpl w:val="D68E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056607"/>
    <w:multiLevelType w:val="hybridMultilevel"/>
    <w:tmpl w:val="E098B3B8"/>
    <w:lvl w:ilvl="0" w:tplc="1F78B172">
      <w:start w:val="1"/>
      <w:numFmt w:val="decimal"/>
      <w:lvlText w:val="%1)"/>
      <w:lvlJc w:val="left"/>
      <w:pPr>
        <w:ind w:left="232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27C742E">
      <w:numFmt w:val="bullet"/>
      <w:lvlText w:val="•"/>
      <w:lvlJc w:val="left"/>
      <w:pPr>
        <w:ind w:left="1284" w:hanging="288"/>
      </w:pPr>
      <w:rPr>
        <w:rFonts w:hint="default"/>
      </w:rPr>
    </w:lvl>
    <w:lvl w:ilvl="2" w:tplc="72A839EC">
      <w:numFmt w:val="bullet"/>
      <w:lvlText w:val="•"/>
      <w:lvlJc w:val="left"/>
      <w:pPr>
        <w:ind w:left="2329" w:hanging="288"/>
      </w:pPr>
      <w:rPr>
        <w:rFonts w:hint="default"/>
      </w:rPr>
    </w:lvl>
    <w:lvl w:ilvl="3" w:tplc="A5B48CF6">
      <w:numFmt w:val="bullet"/>
      <w:lvlText w:val="•"/>
      <w:lvlJc w:val="left"/>
      <w:pPr>
        <w:ind w:left="3373" w:hanging="288"/>
      </w:pPr>
      <w:rPr>
        <w:rFonts w:hint="default"/>
      </w:rPr>
    </w:lvl>
    <w:lvl w:ilvl="4" w:tplc="2A44DE34">
      <w:numFmt w:val="bullet"/>
      <w:lvlText w:val="•"/>
      <w:lvlJc w:val="left"/>
      <w:pPr>
        <w:ind w:left="4418" w:hanging="288"/>
      </w:pPr>
      <w:rPr>
        <w:rFonts w:hint="default"/>
      </w:rPr>
    </w:lvl>
    <w:lvl w:ilvl="5" w:tplc="32AC802A">
      <w:numFmt w:val="bullet"/>
      <w:lvlText w:val="•"/>
      <w:lvlJc w:val="left"/>
      <w:pPr>
        <w:ind w:left="5463" w:hanging="288"/>
      </w:pPr>
      <w:rPr>
        <w:rFonts w:hint="default"/>
      </w:rPr>
    </w:lvl>
    <w:lvl w:ilvl="6" w:tplc="29D8C1AA">
      <w:numFmt w:val="bullet"/>
      <w:lvlText w:val="•"/>
      <w:lvlJc w:val="left"/>
      <w:pPr>
        <w:ind w:left="6507" w:hanging="288"/>
      </w:pPr>
      <w:rPr>
        <w:rFonts w:hint="default"/>
      </w:rPr>
    </w:lvl>
    <w:lvl w:ilvl="7" w:tplc="1A36F0A8">
      <w:numFmt w:val="bullet"/>
      <w:lvlText w:val="•"/>
      <w:lvlJc w:val="left"/>
      <w:pPr>
        <w:ind w:left="7552" w:hanging="288"/>
      </w:pPr>
      <w:rPr>
        <w:rFonts w:hint="default"/>
      </w:rPr>
    </w:lvl>
    <w:lvl w:ilvl="8" w:tplc="F76A57BC">
      <w:numFmt w:val="bullet"/>
      <w:lvlText w:val="•"/>
      <w:lvlJc w:val="left"/>
      <w:pPr>
        <w:ind w:left="8597" w:hanging="288"/>
      </w:pPr>
      <w:rPr>
        <w:rFonts w:hint="default"/>
      </w:rPr>
    </w:lvl>
  </w:abstractNum>
  <w:abstractNum w:abstractNumId="23" w15:restartNumberingAfterBreak="0">
    <w:nsid w:val="342079A4"/>
    <w:multiLevelType w:val="hybridMultilevel"/>
    <w:tmpl w:val="C396E1AC"/>
    <w:lvl w:ilvl="0" w:tplc="3DBCAB2A">
      <w:start w:val="1"/>
      <w:numFmt w:val="decimal"/>
      <w:lvlText w:val="%1)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EBA2064">
      <w:start w:val="1"/>
      <w:numFmt w:val="decimal"/>
      <w:lvlText w:val="%2)"/>
      <w:lvlJc w:val="left"/>
      <w:pPr>
        <w:ind w:left="392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D64A966">
      <w:numFmt w:val="bullet"/>
      <w:lvlText w:val="•"/>
      <w:lvlJc w:val="left"/>
      <w:pPr>
        <w:ind w:left="1516" w:hanging="291"/>
      </w:pPr>
      <w:rPr>
        <w:rFonts w:hint="default"/>
      </w:rPr>
    </w:lvl>
    <w:lvl w:ilvl="3" w:tplc="4AE23BA6">
      <w:numFmt w:val="bullet"/>
      <w:lvlText w:val="•"/>
      <w:lvlJc w:val="left"/>
      <w:pPr>
        <w:ind w:left="2632" w:hanging="291"/>
      </w:pPr>
      <w:rPr>
        <w:rFonts w:hint="default"/>
      </w:rPr>
    </w:lvl>
    <w:lvl w:ilvl="4" w:tplc="CD607198">
      <w:numFmt w:val="bullet"/>
      <w:lvlText w:val="•"/>
      <w:lvlJc w:val="left"/>
      <w:pPr>
        <w:ind w:left="3748" w:hanging="291"/>
      </w:pPr>
      <w:rPr>
        <w:rFonts w:hint="default"/>
      </w:rPr>
    </w:lvl>
    <w:lvl w:ilvl="5" w:tplc="7158D02A">
      <w:numFmt w:val="bullet"/>
      <w:lvlText w:val="•"/>
      <w:lvlJc w:val="left"/>
      <w:pPr>
        <w:ind w:left="4865" w:hanging="291"/>
      </w:pPr>
      <w:rPr>
        <w:rFonts w:hint="default"/>
      </w:rPr>
    </w:lvl>
    <w:lvl w:ilvl="6" w:tplc="76806924">
      <w:numFmt w:val="bullet"/>
      <w:lvlText w:val="•"/>
      <w:lvlJc w:val="left"/>
      <w:pPr>
        <w:ind w:left="5981" w:hanging="291"/>
      </w:pPr>
      <w:rPr>
        <w:rFonts w:hint="default"/>
      </w:rPr>
    </w:lvl>
    <w:lvl w:ilvl="7" w:tplc="20E0B27A">
      <w:numFmt w:val="bullet"/>
      <w:lvlText w:val="•"/>
      <w:lvlJc w:val="left"/>
      <w:pPr>
        <w:ind w:left="7097" w:hanging="291"/>
      </w:pPr>
      <w:rPr>
        <w:rFonts w:hint="default"/>
      </w:rPr>
    </w:lvl>
    <w:lvl w:ilvl="8" w:tplc="8ABCF540">
      <w:numFmt w:val="bullet"/>
      <w:lvlText w:val="•"/>
      <w:lvlJc w:val="left"/>
      <w:pPr>
        <w:ind w:left="8213" w:hanging="291"/>
      </w:pPr>
      <w:rPr>
        <w:rFonts w:hint="default"/>
      </w:rPr>
    </w:lvl>
  </w:abstractNum>
  <w:abstractNum w:abstractNumId="24" w15:restartNumberingAfterBreak="0">
    <w:nsid w:val="37CA11DA"/>
    <w:multiLevelType w:val="hybridMultilevel"/>
    <w:tmpl w:val="1FAA4816"/>
    <w:lvl w:ilvl="0" w:tplc="D9088E7A">
      <w:start w:val="1"/>
      <w:numFmt w:val="decimal"/>
      <w:lvlText w:val="%1)"/>
      <w:lvlJc w:val="left"/>
      <w:pPr>
        <w:ind w:left="232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3C6124">
      <w:numFmt w:val="bullet"/>
      <w:lvlText w:val="•"/>
      <w:lvlJc w:val="left"/>
      <w:pPr>
        <w:ind w:left="1284" w:hanging="291"/>
      </w:pPr>
      <w:rPr>
        <w:rFonts w:hint="default"/>
      </w:rPr>
    </w:lvl>
    <w:lvl w:ilvl="2" w:tplc="3328CDB6">
      <w:numFmt w:val="bullet"/>
      <w:lvlText w:val="•"/>
      <w:lvlJc w:val="left"/>
      <w:pPr>
        <w:ind w:left="2329" w:hanging="291"/>
      </w:pPr>
      <w:rPr>
        <w:rFonts w:hint="default"/>
      </w:rPr>
    </w:lvl>
    <w:lvl w:ilvl="3" w:tplc="7AC09CEE">
      <w:numFmt w:val="bullet"/>
      <w:lvlText w:val="•"/>
      <w:lvlJc w:val="left"/>
      <w:pPr>
        <w:ind w:left="3373" w:hanging="291"/>
      </w:pPr>
      <w:rPr>
        <w:rFonts w:hint="default"/>
      </w:rPr>
    </w:lvl>
    <w:lvl w:ilvl="4" w:tplc="BC4656FA">
      <w:numFmt w:val="bullet"/>
      <w:lvlText w:val="•"/>
      <w:lvlJc w:val="left"/>
      <w:pPr>
        <w:ind w:left="4418" w:hanging="291"/>
      </w:pPr>
      <w:rPr>
        <w:rFonts w:hint="default"/>
      </w:rPr>
    </w:lvl>
    <w:lvl w:ilvl="5" w:tplc="4A38DE84">
      <w:numFmt w:val="bullet"/>
      <w:lvlText w:val="•"/>
      <w:lvlJc w:val="left"/>
      <w:pPr>
        <w:ind w:left="5463" w:hanging="291"/>
      </w:pPr>
      <w:rPr>
        <w:rFonts w:hint="default"/>
      </w:rPr>
    </w:lvl>
    <w:lvl w:ilvl="6" w:tplc="27AEB61A">
      <w:numFmt w:val="bullet"/>
      <w:lvlText w:val="•"/>
      <w:lvlJc w:val="left"/>
      <w:pPr>
        <w:ind w:left="6507" w:hanging="291"/>
      </w:pPr>
      <w:rPr>
        <w:rFonts w:hint="default"/>
      </w:rPr>
    </w:lvl>
    <w:lvl w:ilvl="7" w:tplc="9E5A64A2">
      <w:numFmt w:val="bullet"/>
      <w:lvlText w:val="•"/>
      <w:lvlJc w:val="left"/>
      <w:pPr>
        <w:ind w:left="7552" w:hanging="291"/>
      </w:pPr>
      <w:rPr>
        <w:rFonts w:hint="default"/>
      </w:rPr>
    </w:lvl>
    <w:lvl w:ilvl="8" w:tplc="31F055EE">
      <w:numFmt w:val="bullet"/>
      <w:lvlText w:val="•"/>
      <w:lvlJc w:val="left"/>
      <w:pPr>
        <w:ind w:left="8597" w:hanging="291"/>
      </w:pPr>
      <w:rPr>
        <w:rFonts w:hint="default"/>
      </w:rPr>
    </w:lvl>
  </w:abstractNum>
  <w:abstractNum w:abstractNumId="25" w15:restartNumberingAfterBreak="0">
    <w:nsid w:val="384F5E30"/>
    <w:multiLevelType w:val="hybridMultilevel"/>
    <w:tmpl w:val="9FAE5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9177D"/>
    <w:multiLevelType w:val="multilevel"/>
    <w:tmpl w:val="55FAB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E47796"/>
    <w:multiLevelType w:val="hybridMultilevel"/>
    <w:tmpl w:val="193C5516"/>
    <w:lvl w:ilvl="0" w:tplc="DEBA2064">
      <w:start w:val="1"/>
      <w:numFmt w:val="decimal"/>
      <w:lvlText w:val="%1)"/>
      <w:lvlJc w:val="left"/>
      <w:pPr>
        <w:ind w:left="392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36596"/>
    <w:multiLevelType w:val="hybridMultilevel"/>
    <w:tmpl w:val="7E38B56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89F2FED"/>
    <w:multiLevelType w:val="multilevel"/>
    <w:tmpl w:val="08867132"/>
    <w:lvl w:ilvl="0">
      <w:start w:val="1"/>
      <w:numFmt w:val="none"/>
      <w:lvlText w:val="1.2.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%2.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%2.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8E11F99"/>
    <w:multiLevelType w:val="multilevel"/>
    <w:tmpl w:val="8AA8E7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C4833AA"/>
    <w:multiLevelType w:val="hybridMultilevel"/>
    <w:tmpl w:val="A2E25916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 w15:restartNumberingAfterBreak="0">
    <w:nsid w:val="4C730FA3"/>
    <w:multiLevelType w:val="hybridMultilevel"/>
    <w:tmpl w:val="4A0C107C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 w15:restartNumberingAfterBreak="0">
    <w:nsid w:val="4CE64EE1"/>
    <w:multiLevelType w:val="multilevel"/>
    <w:tmpl w:val="A53803CA"/>
    <w:lvl w:ilvl="0">
      <w:start w:val="1"/>
      <w:numFmt w:val="decimal"/>
      <w:lvlText w:val="%1."/>
      <w:lvlJc w:val="left"/>
      <w:pPr>
        <w:ind w:left="474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3."/>
      <w:lvlJc w:val="left"/>
      <w:pPr>
        <w:ind w:left="452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4"/>
      <w:numFmt w:val="decimal"/>
      <w:lvlText w:val="%3%1.2.3."/>
      <w:lvlJc w:val="left"/>
      <w:pPr>
        <w:ind w:left="2150" w:hanging="648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4740" w:hanging="648"/>
      </w:pPr>
      <w:rPr>
        <w:rFonts w:hint="default"/>
      </w:rPr>
    </w:lvl>
    <w:lvl w:ilvl="4">
      <w:numFmt w:val="bullet"/>
      <w:lvlText w:val="•"/>
      <w:lvlJc w:val="left"/>
      <w:pPr>
        <w:ind w:left="5555" w:hanging="648"/>
      </w:pPr>
      <w:rPr>
        <w:rFonts w:hint="default"/>
      </w:rPr>
    </w:lvl>
    <w:lvl w:ilvl="5">
      <w:numFmt w:val="bullet"/>
      <w:lvlText w:val="•"/>
      <w:lvlJc w:val="left"/>
      <w:pPr>
        <w:ind w:left="6370" w:hanging="648"/>
      </w:pPr>
      <w:rPr>
        <w:rFonts w:hint="default"/>
      </w:rPr>
    </w:lvl>
    <w:lvl w:ilvl="6">
      <w:numFmt w:val="bullet"/>
      <w:lvlText w:val="•"/>
      <w:lvlJc w:val="left"/>
      <w:pPr>
        <w:ind w:left="7185" w:hanging="648"/>
      </w:pPr>
      <w:rPr>
        <w:rFonts w:hint="default"/>
      </w:rPr>
    </w:lvl>
    <w:lvl w:ilvl="7">
      <w:numFmt w:val="bullet"/>
      <w:lvlText w:val="•"/>
      <w:lvlJc w:val="left"/>
      <w:pPr>
        <w:ind w:left="8000" w:hanging="648"/>
      </w:pPr>
      <w:rPr>
        <w:rFonts w:hint="default"/>
      </w:rPr>
    </w:lvl>
    <w:lvl w:ilvl="8">
      <w:numFmt w:val="bullet"/>
      <w:lvlText w:val="•"/>
      <w:lvlJc w:val="left"/>
      <w:pPr>
        <w:ind w:left="8816" w:hanging="648"/>
      </w:pPr>
      <w:rPr>
        <w:rFonts w:hint="default"/>
      </w:rPr>
    </w:lvl>
  </w:abstractNum>
  <w:abstractNum w:abstractNumId="34" w15:restartNumberingAfterBreak="0">
    <w:nsid w:val="55ED33A0"/>
    <w:multiLevelType w:val="multilevel"/>
    <w:tmpl w:val="31D87A4E"/>
    <w:lvl w:ilvl="0">
      <w:start w:val="1"/>
      <w:numFmt w:val="decimal"/>
      <w:lvlText w:val="%1."/>
      <w:lvlJc w:val="left"/>
      <w:pPr>
        <w:ind w:left="4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52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50" w:hanging="648"/>
        <w:jc w:val="right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4740" w:hanging="648"/>
      </w:pPr>
      <w:rPr>
        <w:rFonts w:hint="default"/>
      </w:rPr>
    </w:lvl>
    <w:lvl w:ilvl="4">
      <w:numFmt w:val="bullet"/>
      <w:lvlText w:val="•"/>
      <w:lvlJc w:val="left"/>
      <w:pPr>
        <w:ind w:left="5555" w:hanging="648"/>
      </w:pPr>
      <w:rPr>
        <w:rFonts w:hint="default"/>
      </w:rPr>
    </w:lvl>
    <w:lvl w:ilvl="5">
      <w:numFmt w:val="bullet"/>
      <w:lvlText w:val="•"/>
      <w:lvlJc w:val="left"/>
      <w:pPr>
        <w:ind w:left="6370" w:hanging="648"/>
      </w:pPr>
      <w:rPr>
        <w:rFonts w:hint="default"/>
      </w:rPr>
    </w:lvl>
    <w:lvl w:ilvl="6">
      <w:numFmt w:val="bullet"/>
      <w:lvlText w:val="•"/>
      <w:lvlJc w:val="left"/>
      <w:pPr>
        <w:ind w:left="7185" w:hanging="648"/>
      </w:pPr>
      <w:rPr>
        <w:rFonts w:hint="default"/>
      </w:rPr>
    </w:lvl>
    <w:lvl w:ilvl="7">
      <w:numFmt w:val="bullet"/>
      <w:lvlText w:val="•"/>
      <w:lvlJc w:val="left"/>
      <w:pPr>
        <w:ind w:left="8000" w:hanging="648"/>
      </w:pPr>
      <w:rPr>
        <w:rFonts w:hint="default"/>
      </w:rPr>
    </w:lvl>
    <w:lvl w:ilvl="8">
      <w:numFmt w:val="bullet"/>
      <w:lvlText w:val="•"/>
      <w:lvlJc w:val="left"/>
      <w:pPr>
        <w:ind w:left="8816" w:hanging="648"/>
      </w:pPr>
      <w:rPr>
        <w:rFonts w:hint="default"/>
      </w:rPr>
    </w:lvl>
  </w:abstractNum>
  <w:abstractNum w:abstractNumId="35" w15:restartNumberingAfterBreak="0">
    <w:nsid w:val="67D0592F"/>
    <w:multiLevelType w:val="hybridMultilevel"/>
    <w:tmpl w:val="443E5CF6"/>
    <w:lvl w:ilvl="0" w:tplc="DEBA2064">
      <w:start w:val="1"/>
      <w:numFmt w:val="decimal"/>
      <w:lvlText w:val="%1)"/>
      <w:lvlJc w:val="left"/>
      <w:pPr>
        <w:ind w:left="137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6" w15:restartNumberingAfterBreak="0">
    <w:nsid w:val="6CD91659"/>
    <w:multiLevelType w:val="multilevel"/>
    <w:tmpl w:val="47027928"/>
    <w:lvl w:ilvl="0">
      <w:start w:val="1"/>
      <w:numFmt w:val="decimal"/>
      <w:lvlText w:val="%1."/>
      <w:lvlJc w:val="left"/>
      <w:pPr>
        <w:ind w:left="474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52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2.2."/>
      <w:lvlJc w:val="left"/>
      <w:pPr>
        <w:ind w:left="2150" w:hanging="648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4740" w:hanging="648"/>
      </w:pPr>
      <w:rPr>
        <w:rFonts w:hint="default"/>
      </w:rPr>
    </w:lvl>
    <w:lvl w:ilvl="4">
      <w:numFmt w:val="bullet"/>
      <w:lvlText w:val="•"/>
      <w:lvlJc w:val="left"/>
      <w:pPr>
        <w:ind w:left="5555" w:hanging="648"/>
      </w:pPr>
      <w:rPr>
        <w:rFonts w:hint="default"/>
      </w:rPr>
    </w:lvl>
    <w:lvl w:ilvl="5">
      <w:numFmt w:val="bullet"/>
      <w:lvlText w:val="•"/>
      <w:lvlJc w:val="left"/>
      <w:pPr>
        <w:ind w:left="6370" w:hanging="648"/>
      </w:pPr>
      <w:rPr>
        <w:rFonts w:hint="default"/>
      </w:rPr>
    </w:lvl>
    <w:lvl w:ilvl="6">
      <w:numFmt w:val="bullet"/>
      <w:lvlText w:val="•"/>
      <w:lvlJc w:val="left"/>
      <w:pPr>
        <w:ind w:left="7185" w:hanging="648"/>
      </w:pPr>
      <w:rPr>
        <w:rFonts w:hint="default"/>
      </w:rPr>
    </w:lvl>
    <w:lvl w:ilvl="7">
      <w:numFmt w:val="bullet"/>
      <w:lvlText w:val="•"/>
      <w:lvlJc w:val="left"/>
      <w:pPr>
        <w:ind w:left="8000" w:hanging="648"/>
      </w:pPr>
      <w:rPr>
        <w:rFonts w:hint="default"/>
      </w:rPr>
    </w:lvl>
    <w:lvl w:ilvl="8">
      <w:numFmt w:val="bullet"/>
      <w:lvlText w:val="•"/>
      <w:lvlJc w:val="left"/>
      <w:pPr>
        <w:ind w:left="8816" w:hanging="648"/>
      </w:pPr>
      <w:rPr>
        <w:rFonts w:hint="default"/>
      </w:rPr>
    </w:lvl>
  </w:abstractNum>
  <w:abstractNum w:abstractNumId="37" w15:restartNumberingAfterBreak="0">
    <w:nsid w:val="6D8B297D"/>
    <w:multiLevelType w:val="multilevel"/>
    <w:tmpl w:val="98FA5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A959DE"/>
    <w:multiLevelType w:val="multilevel"/>
    <w:tmpl w:val="BED44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3928988">
    <w:abstractNumId w:val="14"/>
  </w:num>
  <w:num w:numId="2" w16cid:durableId="261492281">
    <w:abstractNumId w:val="38"/>
  </w:num>
  <w:num w:numId="3" w16cid:durableId="612975764">
    <w:abstractNumId w:val="37"/>
  </w:num>
  <w:num w:numId="4" w16cid:durableId="1396512497">
    <w:abstractNumId w:val="21"/>
  </w:num>
  <w:num w:numId="5" w16cid:durableId="1820153895">
    <w:abstractNumId w:val="12"/>
  </w:num>
  <w:num w:numId="6" w16cid:durableId="1461725208">
    <w:abstractNumId w:val="26"/>
  </w:num>
  <w:num w:numId="7" w16cid:durableId="2015113009">
    <w:abstractNumId w:val="30"/>
  </w:num>
  <w:num w:numId="8" w16cid:durableId="3285816">
    <w:abstractNumId w:val="15"/>
  </w:num>
  <w:num w:numId="9" w16cid:durableId="435251491">
    <w:abstractNumId w:val="36"/>
  </w:num>
  <w:num w:numId="10" w16cid:durableId="1195727020">
    <w:abstractNumId w:val="3"/>
  </w:num>
  <w:num w:numId="11" w16cid:durableId="60442906">
    <w:abstractNumId w:val="11"/>
  </w:num>
  <w:num w:numId="12" w16cid:durableId="1019088161">
    <w:abstractNumId w:val="29"/>
  </w:num>
  <w:num w:numId="13" w16cid:durableId="898319245">
    <w:abstractNumId w:val="17"/>
  </w:num>
  <w:num w:numId="14" w16cid:durableId="2064743679">
    <w:abstractNumId w:val="6"/>
  </w:num>
  <w:num w:numId="15" w16cid:durableId="896092590">
    <w:abstractNumId w:val="28"/>
  </w:num>
  <w:num w:numId="16" w16cid:durableId="1455251193">
    <w:abstractNumId w:val="19"/>
  </w:num>
  <w:num w:numId="17" w16cid:durableId="1225799305">
    <w:abstractNumId w:val="7"/>
  </w:num>
  <w:num w:numId="18" w16cid:durableId="1575159079">
    <w:abstractNumId w:val="8"/>
  </w:num>
  <w:num w:numId="19" w16cid:durableId="207958201">
    <w:abstractNumId w:val="10"/>
  </w:num>
  <w:num w:numId="20" w16cid:durableId="1314286879">
    <w:abstractNumId w:val="1"/>
  </w:num>
  <w:num w:numId="21" w16cid:durableId="783500584">
    <w:abstractNumId w:val="4"/>
  </w:num>
  <w:num w:numId="22" w16cid:durableId="635110584">
    <w:abstractNumId w:val="24"/>
  </w:num>
  <w:num w:numId="23" w16cid:durableId="1680889385">
    <w:abstractNumId w:val="22"/>
  </w:num>
  <w:num w:numId="24" w16cid:durableId="551581407">
    <w:abstractNumId w:val="23"/>
  </w:num>
  <w:num w:numId="25" w16cid:durableId="349911663">
    <w:abstractNumId w:val="27"/>
  </w:num>
  <w:num w:numId="26" w16cid:durableId="1058437705">
    <w:abstractNumId w:val="35"/>
  </w:num>
  <w:num w:numId="27" w16cid:durableId="2075465065">
    <w:abstractNumId w:val="34"/>
  </w:num>
  <w:num w:numId="28" w16cid:durableId="1661156733">
    <w:abstractNumId w:val="20"/>
  </w:num>
  <w:num w:numId="29" w16cid:durableId="404884664">
    <w:abstractNumId w:val="13"/>
  </w:num>
  <w:num w:numId="30" w16cid:durableId="924806963">
    <w:abstractNumId w:val="18"/>
  </w:num>
  <w:num w:numId="31" w16cid:durableId="1839882913">
    <w:abstractNumId w:val="9"/>
  </w:num>
  <w:num w:numId="32" w16cid:durableId="1855073706">
    <w:abstractNumId w:val="5"/>
  </w:num>
  <w:num w:numId="33" w16cid:durableId="1128814687">
    <w:abstractNumId w:val="16"/>
  </w:num>
  <w:num w:numId="34" w16cid:durableId="1651052596">
    <w:abstractNumId w:val="2"/>
  </w:num>
  <w:num w:numId="35" w16cid:durableId="910387289">
    <w:abstractNumId w:val="31"/>
  </w:num>
  <w:num w:numId="36" w16cid:durableId="1760715739">
    <w:abstractNumId w:val="32"/>
  </w:num>
  <w:num w:numId="37" w16cid:durableId="1247225440">
    <w:abstractNumId w:val="0"/>
  </w:num>
  <w:num w:numId="38" w16cid:durableId="993535132">
    <w:abstractNumId w:val="25"/>
  </w:num>
  <w:num w:numId="39" w16cid:durableId="810514988">
    <w:abstractNumId w:val="3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омина Ирина Юрьевна">
    <w15:presenceInfo w15:providerId="None" w15:userId="Фомина Ири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36"/>
    <w:rsid w:val="0000150A"/>
    <w:rsid w:val="00004C30"/>
    <w:rsid w:val="000105CC"/>
    <w:rsid w:val="00010A7E"/>
    <w:rsid w:val="00012AC5"/>
    <w:rsid w:val="00014AFC"/>
    <w:rsid w:val="0001682D"/>
    <w:rsid w:val="00035004"/>
    <w:rsid w:val="00052D2D"/>
    <w:rsid w:val="0005597E"/>
    <w:rsid w:val="000617E3"/>
    <w:rsid w:val="00062E2B"/>
    <w:rsid w:val="00073ACC"/>
    <w:rsid w:val="00076A7D"/>
    <w:rsid w:val="00086F93"/>
    <w:rsid w:val="0009449B"/>
    <w:rsid w:val="00095D6C"/>
    <w:rsid w:val="0009775C"/>
    <w:rsid w:val="000B1848"/>
    <w:rsid w:val="000B54B0"/>
    <w:rsid w:val="000D2906"/>
    <w:rsid w:val="000D4500"/>
    <w:rsid w:val="000E7749"/>
    <w:rsid w:val="000E7CD9"/>
    <w:rsid w:val="000F62A9"/>
    <w:rsid w:val="00102B17"/>
    <w:rsid w:val="00104CAB"/>
    <w:rsid w:val="00104DC3"/>
    <w:rsid w:val="00106671"/>
    <w:rsid w:val="00111734"/>
    <w:rsid w:val="0011318C"/>
    <w:rsid w:val="00134F69"/>
    <w:rsid w:val="00137466"/>
    <w:rsid w:val="00144044"/>
    <w:rsid w:val="001505B0"/>
    <w:rsid w:val="00154B7C"/>
    <w:rsid w:val="00155E16"/>
    <w:rsid w:val="00161243"/>
    <w:rsid w:val="00167DA2"/>
    <w:rsid w:val="00174135"/>
    <w:rsid w:val="001754B5"/>
    <w:rsid w:val="001756F0"/>
    <w:rsid w:val="001874FF"/>
    <w:rsid w:val="00197AED"/>
    <w:rsid w:val="001A2B91"/>
    <w:rsid w:val="001A6CA8"/>
    <w:rsid w:val="001A71D1"/>
    <w:rsid w:val="001B08C9"/>
    <w:rsid w:val="001C2EEE"/>
    <w:rsid w:val="001C40C8"/>
    <w:rsid w:val="001C4112"/>
    <w:rsid w:val="001D452C"/>
    <w:rsid w:val="001D6E4B"/>
    <w:rsid w:val="001E5F8A"/>
    <w:rsid w:val="001F101E"/>
    <w:rsid w:val="001F334A"/>
    <w:rsid w:val="001F3E50"/>
    <w:rsid w:val="002005A7"/>
    <w:rsid w:val="00200836"/>
    <w:rsid w:val="00220EDD"/>
    <w:rsid w:val="002433CE"/>
    <w:rsid w:val="00252527"/>
    <w:rsid w:val="002538F3"/>
    <w:rsid w:val="00256462"/>
    <w:rsid w:val="00257E2D"/>
    <w:rsid w:val="002638BC"/>
    <w:rsid w:val="00264F57"/>
    <w:rsid w:val="00267ED4"/>
    <w:rsid w:val="00272923"/>
    <w:rsid w:val="002763E7"/>
    <w:rsid w:val="002A0149"/>
    <w:rsid w:val="002A4CB9"/>
    <w:rsid w:val="002A7AC2"/>
    <w:rsid w:val="002B66D7"/>
    <w:rsid w:val="002C5330"/>
    <w:rsid w:val="002D0B9C"/>
    <w:rsid w:val="002D15A6"/>
    <w:rsid w:val="002D1E3E"/>
    <w:rsid w:val="002F25AD"/>
    <w:rsid w:val="003052B2"/>
    <w:rsid w:val="00305657"/>
    <w:rsid w:val="003411B4"/>
    <w:rsid w:val="00350CF1"/>
    <w:rsid w:val="00352618"/>
    <w:rsid w:val="00362FC1"/>
    <w:rsid w:val="003654A6"/>
    <w:rsid w:val="0037184B"/>
    <w:rsid w:val="003758B4"/>
    <w:rsid w:val="003824D3"/>
    <w:rsid w:val="00382D8F"/>
    <w:rsid w:val="0038371A"/>
    <w:rsid w:val="003871AB"/>
    <w:rsid w:val="00396808"/>
    <w:rsid w:val="00397540"/>
    <w:rsid w:val="003A7B6F"/>
    <w:rsid w:val="003C0328"/>
    <w:rsid w:val="003C0AA5"/>
    <w:rsid w:val="003C3E89"/>
    <w:rsid w:val="003C67C3"/>
    <w:rsid w:val="003D205B"/>
    <w:rsid w:val="003E2818"/>
    <w:rsid w:val="00402149"/>
    <w:rsid w:val="004045BC"/>
    <w:rsid w:val="00421009"/>
    <w:rsid w:val="004339FE"/>
    <w:rsid w:val="00436924"/>
    <w:rsid w:val="00440025"/>
    <w:rsid w:val="004400D2"/>
    <w:rsid w:val="0044100C"/>
    <w:rsid w:val="00454739"/>
    <w:rsid w:val="00457F05"/>
    <w:rsid w:val="00463A8A"/>
    <w:rsid w:val="00463AA5"/>
    <w:rsid w:val="004666BB"/>
    <w:rsid w:val="00477A3D"/>
    <w:rsid w:val="0048128D"/>
    <w:rsid w:val="00486901"/>
    <w:rsid w:val="00490CFE"/>
    <w:rsid w:val="00492A71"/>
    <w:rsid w:val="004953D4"/>
    <w:rsid w:val="004A1977"/>
    <w:rsid w:val="004B2F1B"/>
    <w:rsid w:val="004B3374"/>
    <w:rsid w:val="004D6248"/>
    <w:rsid w:val="004F5649"/>
    <w:rsid w:val="004F72DE"/>
    <w:rsid w:val="00504286"/>
    <w:rsid w:val="005067DF"/>
    <w:rsid w:val="00521E9D"/>
    <w:rsid w:val="00534015"/>
    <w:rsid w:val="00535AAF"/>
    <w:rsid w:val="00551F89"/>
    <w:rsid w:val="00560192"/>
    <w:rsid w:val="005611CB"/>
    <w:rsid w:val="00565838"/>
    <w:rsid w:val="005666F0"/>
    <w:rsid w:val="00574A64"/>
    <w:rsid w:val="005752C5"/>
    <w:rsid w:val="0059546B"/>
    <w:rsid w:val="00595F73"/>
    <w:rsid w:val="00597044"/>
    <w:rsid w:val="00597F3B"/>
    <w:rsid w:val="005A3ECC"/>
    <w:rsid w:val="005B3FBA"/>
    <w:rsid w:val="005C0B37"/>
    <w:rsid w:val="005C114E"/>
    <w:rsid w:val="005C6F38"/>
    <w:rsid w:val="005D1D7D"/>
    <w:rsid w:val="005D3AEA"/>
    <w:rsid w:val="005E1980"/>
    <w:rsid w:val="005E239B"/>
    <w:rsid w:val="005E5506"/>
    <w:rsid w:val="005F1A9D"/>
    <w:rsid w:val="005F1EE4"/>
    <w:rsid w:val="005F56F0"/>
    <w:rsid w:val="005F7E73"/>
    <w:rsid w:val="006113EC"/>
    <w:rsid w:val="00613528"/>
    <w:rsid w:val="0061473A"/>
    <w:rsid w:val="00624F5D"/>
    <w:rsid w:val="0063502E"/>
    <w:rsid w:val="00636109"/>
    <w:rsid w:val="006410B4"/>
    <w:rsid w:val="006474BC"/>
    <w:rsid w:val="00673BE2"/>
    <w:rsid w:val="00682C15"/>
    <w:rsid w:val="00692552"/>
    <w:rsid w:val="00693F9C"/>
    <w:rsid w:val="00694FFE"/>
    <w:rsid w:val="006954D5"/>
    <w:rsid w:val="00695782"/>
    <w:rsid w:val="006A02D8"/>
    <w:rsid w:val="006B3C33"/>
    <w:rsid w:val="006E45A0"/>
    <w:rsid w:val="006F17AB"/>
    <w:rsid w:val="006F3D58"/>
    <w:rsid w:val="0070585A"/>
    <w:rsid w:val="00705CDA"/>
    <w:rsid w:val="00716E94"/>
    <w:rsid w:val="00722332"/>
    <w:rsid w:val="00726514"/>
    <w:rsid w:val="00730354"/>
    <w:rsid w:val="007359AF"/>
    <w:rsid w:val="00736569"/>
    <w:rsid w:val="007406D8"/>
    <w:rsid w:val="0076035A"/>
    <w:rsid w:val="00772FF7"/>
    <w:rsid w:val="007808A3"/>
    <w:rsid w:val="007852E4"/>
    <w:rsid w:val="0078723A"/>
    <w:rsid w:val="007877A6"/>
    <w:rsid w:val="007923D4"/>
    <w:rsid w:val="007A07C3"/>
    <w:rsid w:val="007A6908"/>
    <w:rsid w:val="007B6ABA"/>
    <w:rsid w:val="007C2895"/>
    <w:rsid w:val="007C5669"/>
    <w:rsid w:val="007E374C"/>
    <w:rsid w:val="007F07F3"/>
    <w:rsid w:val="007F6552"/>
    <w:rsid w:val="00801BDE"/>
    <w:rsid w:val="0080217E"/>
    <w:rsid w:val="00803F4B"/>
    <w:rsid w:val="00812F9D"/>
    <w:rsid w:val="00825D19"/>
    <w:rsid w:val="00826752"/>
    <w:rsid w:val="008326A2"/>
    <w:rsid w:val="008440D9"/>
    <w:rsid w:val="00853A2B"/>
    <w:rsid w:val="00853A7E"/>
    <w:rsid w:val="00863956"/>
    <w:rsid w:val="0087507F"/>
    <w:rsid w:val="008825F8"/>
    <w:rsid w:val="00882ED6"/>
    <w:rsid w:val="00892380"/>
    <w:rsid w:val="00892432"/>
    <w:rsid w:val="00892824"/>
    <w:rsid w:val="008A34AF"/>
    <w:rsid w:val="008A3D40"/>
    <w:rsid w:val="008A6791"/>
    <w:rsid w:val="008B4281"/>
    <w:rsid w:val="008B4EBD"/>
    <w:rsid w:val="008C0AA9"/>
    <w:rsid w:val="008C52EF"/>
    <w:rsid w:val="008F1AFC"/>
    <w:rsid w:val="008F4394"/>
    <w:rsid w:val="008F4F23"/>
    <w:rsid w:val="009024F7"/>
    <w:rsid w:val="009038B4"/>
    <w:rsid w:val="0091242C"/>
    <w:rsid w:val="00915DD4"/>
    <w:rsid w:val="009175EC"/>
    <w:rsid w:val="00934AC0"/>
    <w:rsid w:val="009425DB"/>
    <w:rsid w:val="009454A5"/>
    <w:rsid w:val="009548BF"/>
    <w:rsid w:val="00954D32"/>
    <w:rsid w:val="009859E6"/>
    <w:rsid w:val="00996861"/>
    <w:rsid w:val="009A2249"/>
    <w:rsid w:val="009A359F"/>
    <w:rsid w:val="009B0697"/>
    <w:rsid w:val="009B2C94"/>
    <w:rsid w:val="009C439E"/>
    <w:rsid w:val="009D3975"/>
    <w:rsid w:val="009D5224"/>
    <w:rsid w:val="009D591D"/>
    <w:rsid w:val="009E683F"/>
    <w:rsid w:val="009F0649"/>
    <w:rsid w:val="00A01DE3"/>
    <w:rsid w:val="00A02414"/>
    <w:rsid w:val="00A0528C"/>
    <w:rsid w:val="00A20BD8"/>
    <w:rsid w:val="00A253AE"/>
    <w:rsid w:val="00A37A08"/>
    <w:rsid w:val="00A41680"/>
    <w:rsid w:val="00A569FB"/>
    <w:rsid w:val="00A61F29"/>
    <w:rsid w:val="00A705B7"/>
    <w:rsid w:val="00A81F36"/>
    <w:rsid w:val="00A82682"/>
    <w:rsid w:val="00A85F79"/>
    <w:rsid w:val="00A9257E"/>
    <w:rsid w:val="00A94EB3"/>
    <w:rsid w:val="00A96097"/>
    <w:rsid w:val="00A97F9C"/>
    <w:rsid w:val="00AB316E"/>
    <w:rsid w:val="00AB6613"/>
    <w:rsid w:val="00AB6E22"/>
    <w:rsid w:val="00AC0F1F"/>
    <w:rsid w:val="00AC5529"/>
    <w:rsid w:val="00AC6888"/>
    <w:rsid w:val="00AD70BF"/>
    <w:rsid w:val="00AE2E7B"/>
    <w:rsid w:val="00AF52F7"/>
    <w:rsid w:val="00AF59AA"/>
    <w:rsid w:val="00B17425"/>
    <w:rsid w:val="00B17FD3"/>
    <w:rsid w:val="00B22748"/>
    <w:rsid w:val="00B2779C"/>
    <w:rsid w:val="00B323A8"/>
    <w:rsid w:val="00B35CB5"/>
    <w:rsid w:val="00B42060"/>
    <w:rsid w:val="00B4305C"/>
    <w:rsid w:val="00B4585B"/>
    <w:rsid w:val="00B54A17"/>
    <w:rsid w:val="00B667BA"/>
    <w:rsid w:val="00B77427"/>
    <w:rsid w:val="00B77B8D"/>
    <w:rsid w:val="00BA33FA"/>
    <w:rsid w:val="00BB0B2D"/>
    <w:rsid w:val="00BB26B2"/>
    <w:rsid w:val="00BC082B"/>
    <w:rsid w:val="00BC4C8D"/>
    <w:rsid w:val="00BE618E"/>
    <w:rsid w:val="00C01F03"/>
    <w:rsid w:val="00C060F9"/>
    <w:rsid w:val="00C14673"/>
    <w:rsid w:val="00C15097"/>
    <w:rsid w:val="00C172A3"/>
    <w:rsid w:val="00C21DFC"/>
    <w:rsid w:val="00C22873"/>
    <w:rsid w:val="00C2579D"/>
    <w:rsid w:val="00C32692"/>
    <w:rsid w:val="00C32DF5"/>
    <w:rsid w:val="00C361B3"/>
    <w:rsid w:val="00C57328"/>
    <w:rsid w:val="00C60918"/>
    <w:rsid w:val="00C63074"/>
    <w:rsid w:val="00C647B7"/>
    <w:rsid w:val="00C773EA"/>
    <w:rsid w:val="00C806BD"/>
    <w:rsid w:val="00C817EB"/>
    <w:rsid w:val="00C96389"/>
    <w:rsid w:val="00CA3062"/>
    <w:rsid w:val="00CA44EE"/>
    <w:rsid w:val="00CB2600"/>
    <w:rsid w:val="00CB412F"/>
    <w:rsid w:val="00CC0F92"/>
    <w:rsid w:val="00CE746D"/>
    <w:rsid w:val="00D11C5A"/>
    <w:rsid w:val="00D122CA"/>
    <w:rsid w:val="00D16A7E"/>
    <w:rsid w:val="00D16CC7"/>
    <w:rsid w:val="00D2053D"/>
    <w:rsid w:val="00D21274"/>
    <w:rsid w:val="00D241AE"/>
    <w:rsid w:val="00D3180A"/>
    <w:rsid w:val="00D33499"/>
    <w:rsid w:val="00D43CD2"/>
    <w:rsid w:val="00D4466E"/>
    <w:rsid w:val="00D465C5"/>
    <w:rsid w:val="00D50D6E"/>
    <w:rsid w:val="00D53A47"/>
    <w:rsid w:val="00D64E8B"/>
    <w:rsid w:val="00D66D34"/>
    <w:rsid w:val="00D91C21"/>
    <w:rsid w:val="00D94AFE"/>
    <w:rsid w:val="00D951E5"/>
    <w:rsid w:val="00DA541F"/>
    <w:rsid w:val="00DA6D61"/>
    <w:rsid w:val="00DB3A7E"/>
    <w:rsid w:val="00DB4312"/>
    <w:rsid w:val="00DC128E"/>
    <w:rsid w:val="00DD2D81"/>
    <w:rsid w:val="00DD3173"/>
    <w:rsid w:val="00DD692C"/>
    <w:rsid w:val="00DE04F7"/>
    <w:rsid w:val="00DE306E"/>
    <w:rsid w:val="00DF4430"/>
    <w:rsid w:val="00DF5369"/>
    <w:rsid w:val="00DF53C0"/>
    <w:rsid w:val="00DF5B43"/>
    <w:rsid w:val="00E01508"/>
    <w:rsid w:val="00E01A50"/>
    <w:rsid w:val="00E270D1"/>
    <w:rsid w:val="00E31F98"/>
    <w:rsid w:val="00E41DC3"/>
    <w:rsid w:val="00E47C52"/>
    <w:rsid w:val="00E56927"/>
    <w:rsid w:val="00E77C68"/>
    <w:rsid w:val="00E87FCC"/>
    <w:rsid w:val="00E91861"/>
    <w:rsid w:val="00EA20F7"/>
    <w:rsid w:val="00EA6A1C"/>
    <w:rsid w:val="00EB183F"/>
    <w:rsid w:val="00EB2F93"/>
    <w:rsid w:val="00EC0A31"/>
    <w:rsid w:val="00EC2013"/>
    <w:rsid w:val="00EC679B"/>
    <w:rsid w:val="00ED1E90"/>
    <w:rsid w:val="00ED4778"/>
    <w:rsid w:val="00EE757B"/>
    <w:rsid w:val="00EF72AF"/>
    <w:rsid w:val="00F01B64"/>
    <w:rsid w:val="00F01ED1"/>
    <w:rsid w:val="00F07BA3"/>
    <w:rsid w:val="00F14457"/>
    <w:rsid w:val="00F154E3"/>
    <w:rsid w:val="00F615C7"/>
    <w:rsid w:val="00F671B6"/>
    <w:rsid w:val="00F672EF"/>
    <w:rsid w:val="00F7276C"/>
    <w:rsid w:val="00F736ED"/>
    <w:rsid w:val="00F977DE"/>
    <w:rsid w:val="00FA30A1"/>
    <w:rsid w:val="00FA3300"/>
    <w:rsid w:val="00FA4C89"/>
    <w:rsid w:val="00FB1E25"/>
    <w:rsid w:val="00FB2565"/>
    <w:rsid w:val="00FC0ED9"/>
    <w:rsid w:val="00FC385D"/>
    <w:rsid w:val="00FC6304"/>
    <w:rsid w:val="00FD7D81"/>
    <w:rsid w:val="00FE0FE2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6C256"/>
  <w15:docId w15:val="{C1F4CAF1-0E92-4C03-B165-E6A8AF5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87F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B2600"/>
    <w:pPr>
      <w:autoSpaceDE w:val="0"/>
      <w:autoSpaceDN w:val="0"/>
      <w:ind w:left="112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4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80"/>
      <w:ind w:firstLine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736E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6E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e">
    <w:name w:val="annotation reference"/>
    <w:basedOn w:val="a0"/>
    <w:uiPriority w:val="99"/>
    <w:semiHidden/>
    <w:unhideWhenUsed/>
    <w:rsid w:val="00EF72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72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72AF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2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72AF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F72A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72AF"/>
    <w:rPr>
      <w:rFonts w:ascii="Segoe UI" w:hAnsi="Segoe UI" w:cs="Segoe UI"/>
      <w:color w:val="000000"/>
      <w:sz w:val="18"/>
      <w:szCs w:val="18"/>
    </w:rPr>
  </w:style>
  <w:style w:type="table" w:styleId="af5">
    <w:name w:val="Table Grid"/>
    <w:basedOn w:val="a1"/>
    <w:uiPriority w:val="39"/>
    <w:rsid w:val="00D2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1"/>
    <w:qFormat/>
    <w:rsid w:val="00521E9D"/>
    <w:pPr>
      <w:autoSpaceDE w:val="0"/>
      <w:autoSpaceDN w:val="0"/>
      <w:ind w:left="112" w:firstLine="709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7">
    <w:name w:val="Body Text"/>
    <w:basedOn w:val="a"/>
    <w:link w:val="af8"/>
    <w:uiPriority w:val="1"/>
    <w:qFormat/>
    <w:rsid w:val="0078723A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af8">
    <w:name w:val="Основной текст Знак"/>
    <w:basedOn w:val="a0"/>
    <w:link w:val="af7"/>
    <w:uiPriority w:val="1"/>
    <w:rsid w:val="0078723A"/>
    <w:rPr>
      <w:rFonts w:ascii="Times New Roman" w:eastAsia="Times New Roman" w:hAnsi="Times New Roman" w:cs="Times New Roman"/>
      <w:sz w:val="26"/>
      <w:szCs w:val="26"/>
      <w:lang w:val="en-US" w:eastAsia="en-US" w:bidi="ar-SA"/>
    </w:rPr>
  </w:style>
  <w:style w:type="paragraph" w:styleId="af9">
    <w:name w:val="footnote text"/>
    <w:basedOn w:val="a"/>
    <w:link w:val="afa"/>
    <w:uiPriority w:val="99"/>
    <w:semiHidden/>
    <w:unhideWhenUsed/>
    <w:rsid w:val="00C01F0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01F03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C01F03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CB2600"/>
    <w:rPr>
      <w:rFonts w:ascii="Times New Roman" w:eastAsia="Times New Roman" w:hAnsi="Times New Roman" w:cs="Times New Roman"/>
      <w:b/>
      <w:bCs/>
      <w:sz w:val="26"/>
      <w:szCs w:val="26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87F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"/>
    <w:next w:val="a"/>
    <w:uiPriority w:val="39"/>
    <w:unhideWhenUsed/>
    <w:qFormat/>
    <w:rsid w:val="00BA33FA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BA33FA"/>
    <w:pPr>
      <w:spacing w:after="100"/>
    </w:pPr>
  </w:style>
  <w:style w:type="character" w:styleId="afd">
    <w:name w:val="Hyperlink"/>
    <w:basedOn w:val="a0"/>
    <w:uiPriority w:val="99"/>
    <w:unhideWhenUsed/>
    <w:rsid w:val="00BA33FA"/>
    <w:rPr>
      <w:color w:val="0563C1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EB2F9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EB2F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DB65-B7C6-49B7-B023-61B336F7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6268</TotalTime>
  <Pages>40</Pages>
  <Words>11831</Words>
  <Characters>67442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- 6. МР по организации и проведению ГВЭ-11 в 2022 году.docx</vt:lpstr>
    </vt:vector>
  </TitlesOfParts>
  <Company/>
  <LinksUpToDate>false</LinksUpToDate>
  <CharactersWithSpaces>79115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 МР по организации и проведению ГВЭ-11 в 2022 году.docx</dc:title>
  <dc:subject>hyper compress PDF online -&gt; avepdf.com</dc:subject>
  <dc:creator/>
  <cp:keywords/>
  <cp:lastModifiedBy>Алёна Карпенко</cp:lastModifiedBy>
  <cp:revision>364</cp:revision>
  <dcterms:created xsi:type="dcterms:W3CDTF">2022-02-09T04:48:00Z</dcterms:created>
  <dcterms:modified xsi:type="dcterms:W3CDTF">2024-03-16T10:57:00Z</dcterms:modified>
</cp:coreProperties>
</file>